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B2BD9" w14:textId="77777777" w:rsidR="002F049F" w:rsidRDefault="009528E4" w:rsidP="00072388">
      <w:pPr>
        <w:jc w:val="center"/>
        <w:rPr>
          <w:rFonts w:asciiTheme="minorHAnsi" w:hAnsiTheme="minorHAnsi"/>
          <w:b/>
          <w:szCs w:val="24"/>
          <w:lang w:val="fr-FR"/>
        </w:rPr>
      </w:pPr>
      <w:r w:rsidRPr="009528E4">
        <w:rPr>
          <w:rFonts w:asciiTheme="minorHAnsi" w:hAnsiTheme="minorHAnsi"/>
          <w:noProof/>
          <w:lang w:val="fr-FR"/>
        </w:rPr>
        <w:drawing>
          <wp:anchor distT="0" distB="0" distL="114300" distR="114300" simplePos="0" relativeHeight="251658240" behindDoc="1" locked="0" layoutInCell="1" allowOverlap="1" wp14:anchorId="4B33C159" wp14:editId="1B8D557E">
            <wp:simplePos x="0" y="0"/>
            <wp:positionH relativeFrom="page">
              <wp:align>left</wp:align>
            </wp:positionH>
            <wp:positionV relativeFrom="paragraph">
              <wp:posOffset>-899795</wp:posOffset>
            </wp:positionV>
            <wp:extent cx="1908084" cy="1683827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Institutionnel_Roug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8084" cy="1683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10C3C">
        <w:rPr>
          <w:rFonts w:asciiTheme="minorHAnsi" w:hAnsiTheme="minorHAnsi"/>
          <w:b/>
          <w:szCs w:val="24"/>
          <w:lang w:val="fr-FR"/>
        </w:rPr>
        <w:t>La Ville d</w:t>
      </w:r>
      <w:r w:rsidR="00072388">
        <w:rPr>
          <w:rFonts w:asciiTheme="minorHAnsi" w:hAnsiTheme="minorHAnsi"/>
          <w:b/>
          <w:szCs w:val="24"/>
          <w:lang w:val="fr-FR"/>
        </w:rPr>
        <w:t>e Schiltigheim recherche un·e :</w:t>
      </w:r>
    </w:p>
    <w:p w14:paraId="692E1366" w14:textId="77777777" w:rsidR="00072388" w:rsidRDefault="00072388" w:rsidP="00072388">
      <w:pPr>
        <w:jc w:val="center"/>
        <w:rPr>
          <w:rFonts w:asciiTheme="minorHAnsi" w:hAnsiTheme="minorHAnsi"/>
          <w:b/>
          <w:szCs w:val="24"/>
          <w:lang w:val="fr-FR"/>
        </w:rPr>
      </w:pPr>
    </w:p>
    <w:p w14:paraId="27AB1BBA" w14:textId="77777777" w:rsidR="00110C3C" w:rsidRPr="002F049F" w:rsidRDefault="00E53348" w:rsidP="002F049F">
      <w:pPr>
        <w:jc w:val="center"/>
        <w:rPr>
          <w:rFonts w:asciiTheme="minorHAnsi" w:hAnsiTheme="minorHAnsi"/>
          <w:b/>
          <w:szCs w:val="24"/>
          <w:lang w:val="fr-FR"/>
        </w:rPr>
      </w:pPr>
      <w:r>
        <w:rPr>
          <w:rFonts w:asciiTheme="minorHAnsi" w:hAnsiTheme="minorHAnsi"/>
          <w:b/>
          <w:szCs w:val="24"/>
          <w:lang w:val="fr-FR"/>
        </w:rPr>
        <w:t>ANIMATEUR·RICE DES CLUBS COUP DE POUCE</w:t>
      </w:r>
    </w:p>
    <w:p w14:paraId="6A538915" w14:textId="77777777" w:rsidR="00072388" w:rsidRDefault="00072388" w:rsidP="00072388">
      <w:pPr>
        <w:rPr>
          <w:rFonts w:asciiTheme="minorHAnsi" w:hAnsiTheme="minorHAnsi"/>
          <w:b/>
          <w:sz w:val="22"/>
          <w:szCs w:val="22"/>
          <w:lang w:val="fr-FR"/>
        </w:rPr>
      </w:pPr>
    </w:p>
    <w:p w14:paraId="21BED4A8" w14:textId="77777777" w:rsidR="00072388" w:rsidRPr="009528E4" w:rsidRDefault="00072388" w:rsidP="00072388">
      <w:pPr>
        <w:rPr>
          <w:rFonts w:asciiTheme="minorHAnsi" w:hAnsiTheme="minorHAnsi"/>
          <w:b/>
          <w:sz w:val="22"/>
          <w:szCs w:val="22"/>
          <w:lang w:val="fr-FR"/>
        </w:rPr>
      </w:pPr>
    </w:p>
    <w:p w14:paraId="30F0E555" w14:textId="77777777" w:rsidR="009528E4" w:rsidRDefault="00110C3C" w:rsidP="009528E4">
      <w:pPr>
        <w:rPr>
          <w:rFonts w:asciiTheme="minorHAnsi" w:hAnsiTheme="minorHAnsi"/>
          <w:color w:val="auto"/>
          <w:sz w:val="22"/>
          <w:szCs w:val="22"/>
          <w:lang w:val="fr-FR"/>
        </w:rPr>
      </w:pPr>
      <w:r w:rsidRPr="0053114A">
        <w:rPr>
          <w:rFonts w:asciiTheme="minorHAnsi" w:hAnsiTheme="minorHAnsi"/>
          <w:sz w:val="22"/>
          <w:szCs w:val="22"/>
          <w:lang w:val="fr-FR"/>
        </w:rPr>
        <w:t xml:space="preserve">Cadre(s) d’emplois : </w:t>
      </w:r>
      <w:r w:rsidR="002A7A95">
        <w:rPr>
          <w:rFonts w:asciiTheme="minorHAnsi" w:hAnsiTheme="minorHAnsi"/>
          <w:color w:val="auto"/>
          <w:sz w:val="22"/>
          <w:szCs w:val="22"/>
          <w:lang w:val="fr-FR"/>
        </w:rPr>
        <w:t>Adjoint territorial</w:t>
      </w:r>
      <w:r w:rsidR="00E53348">
        <w:rPr>
          <w:rFonts w:asciiTheme="minorHAnsi" w:hAnsiTheme="minorHAnsi"/>
          <w:color w:val="auto"/>
          <w:sz w:val="22"/>
          <w:szCs w:val="22"/>
          <w:lang w:val="fr-FR"/>
        </w:rPr>
        <w:t xml:space="preserve"> d’animation</w:t>
      </w:r>
    </w:p>
    <w:p w14:paraId="71ED2112" w14:textId="6E98F740" w:rsidR="00C171B7" w:rsidRPr="003C1FF4" w:rsidRDefault="00C171B7" w:rsidP="009528E4">
      <w:pPr>
        <w:rPr>
          <w:rFonts w:asciiTheme="minorHAnsi" w:hAnsiTheme="minorHAnsi"/>
          <w:color w:val="auto"/>
          <w:sz w:val="22"/>
          <w:szCs w:val="22"/>
          <w:lang w:val="fr-FR"/>
        </w:rPr>
      </w:pPr>
      <w:r>
        <w:rPr>
          <w:rFonts w:asciiTheme="minorHAnsi" w:hAnsiTheme="minorHAnsi"/>
          <w:color w:val="auto"/>
          <w:sz w:val="22"/>
          <w:szCs w:val="22"/>
          <w:lang w:val="fr-FR"/>
        </w:rPr>
        <w:t>Rémunération statutaire + régime indemnitaire</w:t>
      </w:r>
    </w:p>
    <w:p w14:paraId="249ABF7A" w14:textId="77777777" w:rsidR="007E1665" w:rsidRPr="0053114A" w:rsidRDefault="007E1665" w:rsidP="009528E4">
      <w:pPr>
        <w:rPr>
          <w:rFonts w:asciiTheme="minorHAnsi" w:hAnsiTheme="minorHAnsi"/>
          <w:sz w:val="22"/>
          <w:szCs w:val="22"/>
          <w:lang w:val="fr-FR"/>
        </w:rPr>
      </w:pPr>
      <w:r w:rsidRPr="007E1665">
        <w:rPr>
          <w:rFonts w:asciiTheme="minorHAnsi" w:hAnsiTheme="minorHAnsi" w:hint="eastAsia"/>
          <w:sz w:val="22"/>
          <w:szCs w:val="22"/>
          <w:lang w:val="fr-FR"/>
        </w:rPr>
        <w:t>Type de recrutement : titulaire de la fonction publique territoriale ou contractuel de droit public</w:t>
      </w:r>
    </w:p>
    <w:p w14:paraId="5FB07DBD" w14:textId="4ED71BE4" w:rsidR="009528E4" w:rsidRPr="00081F40" w:rsidRDefault="009528E4" w:rsidP="00081F40">
      <w:pPr>
        <w:ind w:right="-1"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  <w:bookmarkStart w:id="0" w:name="_Hlk214465643"/>
      <w:r w:rsidRPr="00081F40">
        <w:rPr>
          <w:rFonts w:asciiTheme="minorHAnsi" w:hAnsiTheme="minorHAnsi"/>
          <w:sz w:val="22"/>
          <w:szCs w:val="22"/>
          <w:lang w:val="fr-FR"/>
        </w:rPr>
        <w:t>Dur</w:t>
      </w:r>
      <w:r w:rsidR="00110C3C" w:rsidRPr="00081F40">
        <w:rPr>
          <w:rFonts w:asciiTheme="minorHAnsi" w:hAnsiTheme="minorHAnsi"/>
          <w:sz w:val="22"/>
          <w:szCs w:val="22"/>
          <w:lang w:val="fr-FR"/>
        </w:rPr>
        <w:t xml:space="preserve">ée </w:t>
      </w:r>
      <w:r w:rsidR="00E53348" w:rsidRPr="00081F40">
        <w:rPr>
          <w:rFonts w:asciiTheme="minorHAnsi" w:hAnsiTheme="minorHAnsi"/>
          <w:sz w:val="22"/>
          <w:szCs w:val="22"/>
          <w:lang w:val="fr-FR"/>
        </w:rPr>
        <w:t>hebdomadaire de service : 4</w:t>
      </w:r>
      <w:r w:rsidR="00156D48" w:rsidRPr="00081F40">
        <w:rPr>
          <w:rFonts w:asciiTheme="minorHAnsi" w:hAnsiTheme="minorHAnsi"/>
          <w:sz w:val="22"/>
          <w:szCs w:val="22"/>
          <w:lang w:val="fr-FR"/>
        </w:rPr>
        <w:t>h</w:t>
      </w:r>
      <w:r w:rsidR="00E53348" w:rsidRPr="00081F40">
        <w:rPr>
          <w:rFonts w:asciiTheme="minorHAnsi" w:hAnsiTheme="minorHAnsi"/>
          <w:sz w:val="22"/>
          <w:szCs w:val="22"/>
          <w:lang w:val="fr-FR"/>
        </w:rPr>
        <w:t>45</w:t>
      </w:r>
      <w:r w:rsidR="00156D48" w:rsidRPr="00081F40">
        <w:rPr>
          <w:rFonts w:asciiTheme="minorHAnsi" w:hAnsiTheme="minorHAnsi"/>
          <w:sz w:val="22"/>
          <w:szCs w:val="22"/>
          <w:lang w:val="fr-FR"/>
        </w:rPr>
        <w:t>/semaine</w:t>
      </w:r>
      <w:r w:rsidR="00081F40" w:rsidRPr="00081F40">
        <w:rPr>
          <w:rFonts w:asciiTheme="minorHAnsi" w:hAnsiTheme="minorHAnsi"/>
          <w:sz w:val="22"/>
          <w:szCs w:val="22"/>
          <w:lang w:val="fr-FR"/>
        </w:rPr>
        <w:t xml:space="preserve"> </w:t>
      </w:r>
      <w:r w:rsidR="00081F40">
        <w:rPr>
          <w:rFonts w:asciiTheme="minorHAnsi" w:hAnsiTheme="minorHAnsi"/>
          <w:sz w:val="22"/>
          <w:szCs w:val="22"/>
          <w:lang w:val="fr-FR"/>
        </w:rPr>
        <w:t>(</w:t>
      </w:r>
      <w:r w:rsidR="00081F40" w:rsidRPr="00081F40">
        <w:rPr>
          <w:rFonts w:ascii="Calibri" w:eastAsia="Calibri" w:hAnsi="Calibri"/>
          <w:color w:val="auto"/>
          <w:sz w:val="22"/>
          <w:szCs w:val="22"/>
          <w:lang w:val="fr-FR" w:eastAsia="en-US"/>
        </w:rPr>
        <w:t>3 soirées/semaine de 16h30 à 18h</w:t>
      </w:r>
      <w:r w:rsidR="00081F40">
        <w:rPr>
          <w:rFonts w:ascii="Calibri" w:eastAsia="Calibri" w:hAnsi="Calibri"/>
          <w:color w:val="auto"/>
          <w:sz w:val="22"/>
          <w:szCs w:val="22"/>
          <w:lang w:val="fr-FR" w:eastAsia="en-US"/>
        </w:rPr>
        <w:t>)</w:t>
      </w:r>
    </w:p>
    <w:bookmarkEnd w:id="0"/>
    <w:p w14:paraId="10D4B45F" w14:textId="23203DCD" w:rsidR="009528E4" w:rsidRPr="0053114A" w:rsidRDefault="009528E4" w:rsidP="009528E4">
      <w:pPr>
        <w:rPr>
          <w:rFonts w:asciiTheme="minorHAnsi" w:hAnsiTheme="minorHAnsi"/>
          <w:sz w:val="22"/>
          <w:szCs w:val="22"/>
          <w:lang w:val="fr-FR"/>
        </w:rPr>
      </w:pPr>
      <w:r w:rsidRPr="0053114A">
        <w:rPr>
          <w:rFonts w:asciiTheme="minorHAnsi" w:hAnsiTheme="minorHAnsi"/>
          <w:sz w:val="22"/>
          <w:szCs w:val="22"/>
          <w:lang w:val="fr-FR"/>
        </w:rPr>
        <w:t xml:space="preserve">Date limite de candidature : </w:t>
      </w:r>
      <w:r w:rsidR="00AD57A1">
        <w:rPr>
          <w:rFonts w:asciiTheme="minorHAnsi" w:hAnsiTheme="minorHAnsi"/>
          <w:sz w:val="22"/>
          <w:szCs w:val="22"/>
          <w:lang w:val="fr-FR"/>
        </w:rPr>
        <w:t>1</w:t>
      </w:r>
      <w:r w:rsidR="00E360A6">
        <w:rPr>
          <w:rFonts w:asciiTheme="minorHAnsi" w:hAnsiTheme="minorHAnsi"/>
          <w:sz w:val="22"/>
          <w:szCs w:val="22"/>
          <w:lang w:val="fr-FR"/>
        </w:rPr>
        <w:t>4</w:t>
      </w:r>
      <w:r w:rsidR="00156D48">
        <w:rPr>
          <w:rFonts w:asciiTheme="minorHAnsi" w:hAnsiTheme="minorHAnsi"/>
          <w:sz w:val="22"/>
          <w:szCs w:val="22"/>
          <w:lang w:val="fr-FR"/>
        </w:rPr>
        <w:t>/</w:t>
      </w:r>
      <w:r w:rsidR="00AD57A1">
        <w:rPr>
          <w:rFonts w:asciiTheme="minorHAnsi" w:hAnsiTheme="minorHAnsi"/>
          <w:sz w:val="22"/>
          <w:szCs w:val="22"/>
          <w:lang w:val="fr-FR"/>
        </w:rPr>
        <w:t>0</w:t>
      </w:r>
      <w:r w:rsidR="00E360A6">
        <w:rPr>
          <w:rFonts w:asciiTheme="minorHAnsi" w:hAnsiTheme="minorHAnsi"/>
          <w:sz w:val="22"/>
          <w:szCs w:val="22"/>
          <w:lang w:val="fr-FR"/>
        </w:rPr>
        <w:t>7</w:t>
      </w:r>
      <w:r w:rsidR="00A8483E" w:rsidRPr="0053114A">
        <w:rPr>
          <w:rFonts w:asciiTheme="minorHAnsi" w:hAnsiTheme="minorHAnsi"/>
          <w:sz w:val="22"/>
          <w:szCs w:val="22"/>
          <w:lang w:val="fr-FR"/>
        </w:rPr>
        <w:t>/202</w:t>
      </w:r>
      <w:r w:rsidR="00AD57A1">
        <w:rPr>
          <w:rFonts w:asciiTheme="minorHAnsi" w:hAnsiTheme="minorHAnsi"/>
          <w:sz w:val="22"/>
          <w:szCs w:val="22"/>
          <w:lang w:val="fr-FR"/>
        </w:rPr>
        <w:t>6</w:t>
      </w:r>
    </w:p>
    <w:p w14:paraId="4B186BE4" w14:textId="67846D71" w:rsidR="0053114A" w:rsidRPr="0053114A" w:rsidRDefault="009528E4" w:rsidP="009528E4">
      <w:pPr>
        <w:rPr>
          <w:rFonts w:asciiTheme="minorHAnsi" w:hAnsiTheme="minorHAnsi"/>
          <w:sz w:val="22"/>
          <w:szCs w:val="22"/>
          <w:lang w:val="fr-FR"/>
        </w:rPr>
      </w:pPr>
      <w:r w:rsidRPr="0053114A">
        <w:rPr>
          <w:rFonts w:asciiTheme="minorHAnsi" w:hAnsiTheme="minorHAnsi"/>
          <w:sz w:val="22"/>
          <w:szCs w:val="22"/>
          <w:lang w:val="fr-FR"/>
        </w:rPr>
        <w:t xml:space="preserve">Date prévisionnelle de recrutement : </w:t>
      </w:r>
      <w:r w:rsidR="0064608E">
        <w:rPr>
          <w:rFonts w:asciiTheme="minorHAnsi" w:hAnsiTheme="minorHAnsi"/>
          <w:sz w:val="22"/>
          <w:szCs w:val="22"/>
          <w:lang w:val="fr-FR"/>
        </w:rPr>
        <w:t>01</w:t>
      </w:r>
      <w:r w:rsidR="0026185C">
        <w:rPr>
          <w:rFonts w:asciiTheme="minorHAnsi" w:hAnsiTheme="minorHAnsi"/>
          <w:sz w:val="22"/>
          <w:szCs w:val="22"/>
          <w:lang w:val="fr-FR"/>
        </w:rPr>
        <w:t>/0</w:t>
      </w:r>
      <w:r w:rsidR="00E360A6">
        <w:rPr>
          <w:rFonts w:asciiTheme="minorHAnsi" w:hAnsiTheme="minorHAnsi"/>
          <w:sz w:val="22"/>
          <w:szCs w:val="22"/>
          <w:lang w:val="fr-FR"/>
        </w:rPr>
        <w:t>9</w:t>
      </w:r>
      <w:r w:rsidR="0026185C">
        <w:rPr>
          <w:rFonts w:asciiTheme="minorHAnsi" w:hAnsiTheme="minorHAnsi"/>
          <w:sz w:val="22"/>
          <w:szCs w:val="22"/>
          <w:lang w:val="fr-FR"/>
        </w:rPr>
        <w:t>/2026</w:t>
      </w:r>
    </w:p>
    <w:p w14:paraId="02EFD955" w14:textId="77777777" w:rsidR="009528E4" w:rsidRPr="009528E4" w:rsidRDefault="009528E4" w:rsidP="009528E4">
      <w:pPr>
        <w:rPr>
          <w:rFonts w:asciiTheme="minorHAnsi" w:hAnsiTheme="minorHAnsi"/>
          <w:b/>
          <w:sz w:val="22"/>
          <w:szCs w:val="22"/>
          <w:lang w:val="fr-FR"/>
        </w:rPr>
      </w:pPr>
    </w:p>
    <w:p w14:paraId="46713AA4" w14:textId="77777777" w:rsidR="009528E4" w:rsidRPr="009528E4" w:rsidRDefault="009528E4" w:rsidP="009528E4">
      <w:pPr>
        <w:shd w:val="clear" w:color="auto" w:fill="BFBFBF" w:themeFill="background1" w:themeFillShade="BF"/>
        <w:jc w:val="both"/>
        <w:rPr>
          <w:rFonts w:asciiTheme="minorHAnsi" w:hAnsiTheme="minorHAnsi"/>
          <w:b/>
          <w:szCs w:val="24"/>
          <w:lang w:val="fr-FR"/>
        </w:rPr>
      </w:pPr>
      <w:r w:rsidRPr="009528E4">
        <w:rPr>
          <w:rFonts w:asciiTheme="minorHAnsi" w:hAnsiTheme="minorHAnsi"/>
          <w:b/>
          <w:szCs w:val="24"/>
          <w:lang w:val="fr-FR"/>
        </w:rPr>
        <w:t>INTRODUCTION</w:t>
      </w:r>
    </w:p>
    <w:p w14:paraId="00E3783B" w14:textId="77777777" w:rsidR="009528E4" w:rsidRPr="009528E4" w:rsidRDefault="009528E4" w:rsidP="009528E4">
      <w:pPr>
        <w:jc w:val="both"/>
        <w:rPr>
          <w:rFonts w:asciiTheme="minorHAnsi" w:hAnsiTheme="minorHAnsi"/>
          <w:color w:val="auto"/>
          <w:szCs w:val="24"/>
          <w:lang w:val="fr-FR"/>
        </w:rPr>
      </w:pPr>
    </w:p>
    <w:p w14:paraId="318820F6" w14:textId="7691C4CF" w:rsidR="00A2320D" w:rsidRPr="00A2320D" w:rsidRDefault="003C1FF4" w:rsidP="00A2320D">
      <w:pPr>
        <w:jc w:val="both"/>
        <w:rPr>
          <w:rFonts w:asciiTheme="minorHAnsi" w:hAnsiTheme="minorHAnsi"/>
          <w:color w:val="auto"/>
          <w:sz w:val="22"/>
          <w:szCs w:val="22"/>
        </w:rPr>
      </w:pPr>
      <w:r w:rsidRPr="003C1FF4">
        <w:rPr>
          <w:rFonts w:asciiTheme="minorHAnsi" w:hAnsiTheme="minorHAnsi"/>
          <w:color w:val="auto"/>
          <w:sz w:val="22"/>
          <w:szCs w:val="22"/>
        </w:rPr>
        <w:t>Ville de 3</w:t>
      </w:r>
      <w:r w:rsidR="00E360A6">
        <w:rPr>
          <w:rFonts w:asciiTheme="minorHAnsi" w:hAnsiTheme="minorHAnsi"/>
          <w:color w:val="auto"/>
          <w:sz w:val="22"/>
          <w:szCs w:val="22"/>
        </w:rPr>
        <w:t>5</w:t>
      </w:r>
      <w:r w:rsidRPr="003C1FF4">
        <w:rPr>
          <w:rFonts w:asciiTheme="minorHAnsi" w:hAnsiTheme="minorHAnsi"/>
          <w:color w:val="auto"/>
          <w:sz w:val="22"/>
          <w:szCs w:val="22"/>
        </w:rPr>
        <w:t> 000 habitants, 2</w:t>
      </w:r>
      <w:r w:rsidRPr="003C1FF4">
        <w:rPr>
          <w:rFonts w:asciiTheme="minorHAnsi" w:hAnsiTheme="minorHAnsi"/>
          <w:color w:val="auto"/>
          <w:sz w:val="22"/>
          <w:szCs w:val="22"/>
          <w:vertAlign w:val="superscript"/>
        </w:rPr>
        <w:t>ème</w:t>
      </w:r>
      <w:r w:rsidRPr="003C1FF4">
        <w:rPr>
          <w:rFonts w:asciiTheme="minorHAnsi" w:hAnsiTheme="minorHAnsi"/>
          <w:color w:val="auto"/>
          <w:sz w:val="22"/>
          <w:szCs w:val="22"/>
        </w:rPr>
        <w:t xml:space="preserve"> ville de l’Eurométropole de Strasbourg, Schiltigheim, </w:t>
      </w:r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 xml:space="preserve">fait de </w:t>
      </w:r>
      <w:r w:rsidR="00E360A6">
        <w:rPr>
          <w:rFonts w:asciiTheme="minorHAnsi" w:hAnsiTheme="minorHAnsi"/>
          <w:color w:val="auto"/>
          <w:sz w:val="22"/>
          <w:szCs w:val="22"/>
        </w:rPr>
        <w:t>l’</w:t>
      </w:r>
      <w:r w:rsidR="008F36E8">
        <w:rPr>
          <w:rFonts w:asciiTheme="minorHAnsi" w:hAnsiTheme="minorHAnsi"/>
          <w:color w:val="auto"/>
          <w:sz w:val="22"/>
          <w:szCs w:val="22"/>
        </w:rPr>
        <w:t>é</w:t>
      </w:r>
      <w:r w:rsidR="00A2320D" w:rsidRPr="00A2320D">
        <w:rPr>
          <w:rFonts w:asciiTheme="minorHAnsi" w:hAnsiTheme="minorHAnsi" w:hint="eastAsia"/>
          <w:color w:val="auto"/>
          <w:sz w:val="22"/>
          <w:szCs w:val="22"/>
        </w:rPr>
        <w:t xml:space="preserve">ducation une de ses priorités. Elle a créé la Caisse des écoles, établissement public à vocation éducative qui mène différentes actions en faveur des enfants et des jeunes dont le Programme de Réussite Educative (PRE), les clubs Coup de Pouce et la Cantine solidaire. </w:t>
      </w:r>
    </w:p>
    <w:p w14:paraId="4E6559AE" w14:textId="77777777" w:rsidR="00A2320D" w:rsidRPr="00A2320D" w:rsidRDefault="00A2320D" w:rsidP="00A2320D">
      <w:pPr>
        <w:jc w:val="both"/>
        <w:rPr>
          <w:rFonts w:asciiTheme="minorHAnsi" w:hAnsiTheme="minorHAnsi"/>
          <w:color w:val="auto"/>
          <w:sz w:val="22"/>
          <w:szCs w:val="22"/>
        </w:rPr>
      </w:pPr>
    </w:p>
    <w:p w14:paraId="73089C7A" w14:textId="1D4A1150" w:rsidR="00156D48" w:rsidRDefault="00A2320D" w:rsidP="00A2320D">
      <w:pPr>
        <w:jc w:val="both"/>
        <w:rPr>
          <w:rFonts w:asciiTheme="minorHAnsi" w:hAnsiTheme="minorHAnsi"/>
          <w:color w:val="auto"/>
          <w:sz w:val="22"/>
          <w:szCs w:val="22"/>
        </w:rPr>
      </w:pPr>
      <w:r w:rsidRPr="00A2320D">
        <w:rPr>
          <w:rFonts w:asciiTheme="minorHAnsi" w:hAnsiTheme="minorHAnsi" w:hint="eastAsia"/>
          <w:color w:val="auto"/>
          <w:sz w:val="22"/>
          <w:szCs w:val="22"/>
        </w:rPr>
        <w:t>Les clubs Coup d</w:t>
      </w:r>
      <w:r>
        <w:rPr>
          <w:rFonts w:asciiTheme="minorHAnsi" w:hAnsiTheme="minorHAnsi" w:hint="eastAsia"/>
          <w:color w:val="auto"/>
          <w:sz w:val="22"/>
          <w:szCs w:val="22"/>
        </w:rPr>
        <w:t>e Pouce</w:t>
      </w:r>
      <w:r w:rsidR="00AD57A1">
        <w:rPr>
          <w:rFonts w:asciiTheme="minorHAnsi" w:hAnsiTheme="minorHAnsi"/>
          <w:color w:val="auto"/>
          <w:sz w:val="22"/>
          <w:szCs w:val="22"/>
        </w:rPr>
        <w:t xml:space="preserve"> </w:t>
      </w:r>
      <w:r w:rsidR="00E360A6">
        <w:rPr>
          <w:rFonts w:asciiTheme="minorHAnsi" w:hAnsiTheme="minorHAnsi"/>
          <w:color w:val="auto"/>
          <w:sz w:val="22"/>
          <w:szCs w:val="22"/>
        </w:rPr>
        <w:t xml:space="preserve">CLEM et CLE concernent les enfants de CP et de CE1. Ils </w:t>
      </w:r>
      <w:r w:rsidRPr="00A2320D">
        <w:rPr>
          <w:rFonts w:asciiTheme="minorHAnsi" w:hAnsiTheme="minorHAnsi" w:hint="eastAsia"/>
          <w:color w:val="auto"/>
          <w:sz w:val="22"/>
          <w:szCs w:val="22"/>
        </w:rPr>
        <w:t>ont pour objectif d'apporter un soutien à la scolarité à des enfants en difficulté scolaire et à l'</w:t>
      </w:r>
      <w:r>
        <w:rPr>
          <w:rFonts w:asciiTheme="minorHAnsi" w:hAnsiTheme="minorHAnsi" w:hint="eastAsia"/>
          <w:color w:val="auto"/>
          <w:sz w:val="22"/>
          <w:szCs w:val="22"/>
        </w:rPr>
        <w:t>environnement social fragile (6</w:t>
      </w:r>
      <w:r w:rsidRPr="00A2320D">
        <w:rPr>
          <w:rFonts w:asciiTheme="minorHAnsi" w:hAnsiTheme="minorHAnsi" w:hint="eastAsia"/>
          <w:color w:val="auto"/>
          <w:sz w:val="22"/>
          <w:szCs w:val="22"/>
        </w:rPr>
        <w:t xml:space="preserve"> enfants par club). Chaque club est pris en charge par un</w:t>
      </w:r>
      <w:r>
        <w:rPr>
          <w:rFonts w:asciiTheme="minorHAnsi" w:hAnsiTheme="minorHAnsi" w:hint="eastAsia"/>
          <w:color w:val="auto"/>
          <w:sz w:val="22"/>
          <w:szCs w:val="22"/>
        </w:rPr>
        <w:t>·</w:t>
      </w:r>
      <w:r>
        <w:rPr>
          <w:rFonts w:asciiTheme="minorHAnsi" w:hAnsiTheme="minorHAnsi" w:hint="eastAsia"/>
          <w:color w:val="auto"/>
          <w:sz w:val="22"/>
          <w:szCs w:val="22"/>
        </w:rPr>
        <w:t>e</w:t>
      </w:r>
      <w:r w:rsidRPr="00A2320D">
        <w:rPr>
          <w:rFonts w:asciiTheme="minorHAnsi" w:hAnsiTheme="minorHAnsi" w:hint="eastAsia"/>
          <w:color w:val="auto"/>
          <w:sz w:val="22"/>
          <w:szCs w:val="22"/>
        </w:rPr>
        <w:t xml:space="preserve"> animateur</w:t>
      </w:r>
      <w:r>
        <w:rPr>
          <w:rFonts w:asciiTheme="minorHAnsi" w:hAnsiTheme="minorHAnsi" w:hint="eastAsia"/>
          <w:color w:val="auto"/>
          <w:sz w:val="22"/>
          <w:szCs w:val="22"/>
        </w:rPr>
        <w:t>·</w:t>
      </w:r>
      <w:r>
        <w:rPr>
          <w:rFonts w:asciiTheme="minorHAnsi" w:hAnsiTheme="minorHAnsi" w:hint="eastAsia"/>
          <w:color w:val="auto"/>
          <w:sz w:val="22"/>
          <w:szCs w:val="22"/>
        </w:rPr>
        <w:t>rice</w:t>
      </w:r>
      <w:r w:rsidRPr="00A2320D">
        <w:rPr>
          <w:rFonts w:asciiTheme="minorHAnsi" w:hAnsiTheme="minorHAnsi" w:hint="eastAsia"/>
          <w:color w:val="auto"/>
          <w:sz w:val="22"/>
          <w:szCs w:val="22"/>
        </w:rPr>
        <w:t>.</w:t>
      </w:r>
    </w:p>
    <w:p w14:paraId="2C67E337" w14:textId="77777777" w:rsidR="00941D7E" w:rsidRDefault="00941D7E" w:rsidP="00A2320D">
      <w:pPr>
        <w:jc w:val="both"/>
        <w:rPr>
          <w:rFonts w:asciiTheme="minorHAnsi" w:hAnsiTheme="minorHAnsi"/>
          <w:color w:val="auto"/>
          <w:sz w:val="22"/>
          <w:szCs w:val="22"/>
        </w:rPr>
      </w:pPr>
    </w:p>
    <w:p w14:paraId="2884883A" w14:textId="1AC1F0C3" w:rsidR="00941D7E" w:rsidRDefault="00941D7E" w:rsidP="00A2320D">
      <w:pPr>
        <w:jc w:val="both"/>
        <w:rPr>
          <w:rFonts w:asciiTheme="minorHAnsi" w:hAnsiTheme="minorHAnsi"/>
          <w:color w:val="auto"/>
          <w:sz w:val="22"/>
          <w:szCs w:val="22"/>
        </w:rPr>
      </w:pPr>
      <w:r>
        <w:rPr>
          <w:rFonts w:asciiTheme="minorHAnsi" w:hAnsiTheme="minorHAnsi"/>
          <w:color w:val="auto"/>
          <w:sz w:val="22"/>
          <w:szCs w:val="22"/>
        </w:rPr>
        <w:t>L’animateur·rice des Clubs Coup de Pouce est rattaché·e à la Caisse des écoles et placé·e sous la responsabilité de la Directrice</w:t>
      </w:r>
      <w:r w:rsidR="0026185C">
        <w:rPr>
          <w:rFonts w:asciiTheme="minorHAnsi" w:hAnsiTheme="minorHAnsi"/>
          <w:color w:val="auto"/>
          <w:sz w:val="22"/>
          <w:szCs w:val="22"/>
        </w:rPr>
        <w:t xml:space="preserve"> de la Caisse des écoles</w:t>
      </w:r>
      <w:r>
        <w:rPr>
          <w:rFonts w:asciiTheme="minorHAnsi" w:hAnsiTheme="minorHAnsi"/>
          <w:color w:val="auto"/>
          <w:sz w:val="22"/>
          <w:szCs w:val="22"/>
        </w:rPr>
        <w:t>.</w:t>
      </w:r>
    </w:p>
    <w:p w14:paraId="7F6AEB57" w14:textId="77777777" w:rsidR="00A2320D" w:rsidRPr="009528E4" w:rsidRDefault="00A2320D" w:rsidP="00A2320D">
      <w:pPr>
        <w:jc w:val="both"/>
        <w:rPr>
          <w:rFonts w:asciiTheme="minorHAnsi" w:hAnsiTheme="minorHAnsi"/>
          <w:color w:val="003C6E"/>
          <w:szCs w:val="24"/>
          <w:lang w:val="fr-FR"/>
        </w:rPr>
      </w:pPr>
    </w:p>
    <w:p w14:paraId="43D35361" w14:textId="77777777" w:rsidR="00156D48" w:rsidRPr="00090252" w:rsidRDefault="002F049F" w:rsidP="00090252">
      <w:pPr>
        <w:shd w:val="clear" w:color="auto" w:fill="BFBFBF" w:themeFill="background1" w:themeFillShade="BF"/>
        <w:jc w:val="both"/>
        <w:rPr>
          <w:rFonts w:asciiTheme="minorHAnsi" w:hAnsiTheme="minorHAnsi"/>
          <w:b/>
          <w:szCs w:val="24"/>
          <w:lang w:val="fr-FR"/>
        </w:rPr>
      </w:pPr>
      <w:r>
        <w:rPr>
          <w:rFonts w:asciiTheme="minorHAnsi" w:hAnsiTheme="minorHAnsi"/>
          <w:b/>
          <w:szCs w:val="24"/>
          <w:lang w:val="fr-FR"/>
        </w:rPr>
        <w:t>ACTIVITÉ</w:t>
      </w:r>
      <w:r w:rsidR="009528E4" w:rsidRPr="009528E4">
        <w:rPr>
          <w:rFonts w:asciiTheme="minorHAnsi" w:hAnsiTheme="minorHAnsi"/>
          <w:b/>
          <w:szCs w:val="24"/>
          <w:lang w:val="fr-FR"/>
        </w:rPr>
        <w:t>S</w:t>
      </w:r>
    </w:p>
    <w:p w14:paraId="1D3283F0" w14:textId="77777777" w:rsidR="003C1FF4" w:rsidRDefault="003C1FF4" w:rsidP="003C1FF4">
      <w:pPr>
        <w:jc w:val="both"/>
        <w:rPr>
          <w:rFonts w:ascii="Calibri" w:eastAsia="Wingdings" w:hAnsi="Calibri"/>
          <w:sz w:val="22"/>
          <w:szCs w:val="22"/>
          <w:lang w:val="fr-FR"/>
        </w:rPr>
      </w:pPr>
    </w:p>
    <w:p w14:paraId="35FC3D8B" w14:textId="7C948259" w:rsidR="00090252" w:rsidRDefault="00090252" w:rsidP="00090252">
      <w:pPr>
        <w:pStyle w:val="Paragraphedeliste"/>
        <w:numPr>
          <w:ilvl w:val="0"/>
          <w:numId w:val="36"/>
        </w:num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090252">
        <w:rPr>
          <w:rFonts w:ascii="Calibri" w:eastAsia="Wingdings" w:hAnsi="Calibri" w:hint="eastAsia"/>
          <w:sz w:val="22"/>
          <w:szCs w:val="22"/>
          <w:lang w:val="fr-FR"/>
        </w:rPr>
        <w:t>Préparer et animer pendant 2h le club avec un groupe d</w:t>
      </w:r>
      <w:r w:rsidR="008F36E8">
        <w:rPr>
          <w:rFonts w:ascii="Calibri" w:eastAsia="Wingdings" w:hAnsi="Calibri"/>
          <w:sz w:val="22"/>
          <w:szCs w:val="22"/>
          <w:lang w:val="fr-FR"/>
        </w:rPr>
        <w:t xml:space="preserve">e </w:t>
      </w:r>
      <w:r w:rsidR="00E360A6">
        <w:rPr>
          <w:rFonts w:ascii="Calibri" w:eastAsia="Wingdings" w:hAnsi="Calibri"/>
          <w:sz w:val="22"/>
          <w:szCs w:val="22"/>
          <w:lang w:val="fr-FR"/>
        </w:rPr>
        <w:t>5/</w:t>
      </w:r>
      <w:r w:rsidR="008F36E8">
        <w:rPr>
          <w:rFonts w:ascii="Calibri" w:eastAsia="Wingdings" w:hAnsi="Calibri"/>
          <w:sz w:val="22"/>
          <w:szCs w:val="22"/>
          <w:lang w:val="fr-FR"/>
        </w:rPr>
        <w:t xml:space="preserve">6 </w:t>
      </w:r>
      <w:r w:rsidRPr="00090252">
        <w:rPr>
          <w:rFonts w:ascii="Calibri" w:eastAsia="Wingdings" w:hAnsi="Calibri" w:hint="eastAsia"/>
          <w:sz w:val="22"/>
          <w:szCs w:val="22"/>
          <w:lang w:val="fr-FR"/>
        </w:rPr>
        <w:t>enfants en</w:t>
      </w:r>
      <w:r w:rsidR="00AD57A1">
        <w:rPr>
          <w:rFonts w:ascii="Calibri" w:eastAsia="Wingdings" w:hAnsi="Calibri"/>
          <w:sz w:val="22"/>
          <w:szCs w:val="22"/>
          <w:lang w:val="fr-FR"/>
        </w:rPr>
        <w:t xml:space="preserve"> CP</w:t>
      </w:r>
    </w:p>
    <w:p w14:paraId="28D1CF8B" w14:textId="77777777" w:rsidR="00090252" w:rsidRDefault="00090252" w:rsidP="00090252">
      <w:pPr>
        <w:pStyle w:val="Paragraphedeliste"/>
        <w:numPr>
          <w:ilvl w:val="0"/>
          <w:numId w:val="36"/>
        </w:num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090252">
        <w:rPr>
          <w:rFonts w:ascii="Calibri" w:eastAsia="Wingdings" w:hAnsi="Calibri" w:hint="eastAsia"/>
          <w:sz w:val="22"/>
          <w:szCs w:val="22"/>
          <w:lang w:val="fr-FR"/>
        </w:rPr>
        <w:t>Prendre en charge les enfants à la sortie de la classe et jusqu'à l'arrivée des parents à la fin du club</w:t>
      </w:r>
    </w:p>
    <w:p w14:paraId="1413DD5E" w14:textId="77777777" w:rsidR="00090252" w:rsidRDefault="00090252" w:rsidP="00090252">
      <w:pPr>
        <w:pStyle w:val="Paragraphedeliste"/>
        <w:numPr>
          <w:ilvl w:val="0"/>
          <w:numId w:val="36"/>
        </w:num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090252">
        <w:rPr>
          <w:rFonts w:ascii="Calibri" w:eastAsia="Wingdings" w:hAnsi="Calibri" w:hint="eastAsia"/>
          <w:sz w:val="22"/>
          <w:szCs w:val="22"/>
          <w:lang w:val="fr-FR"/>
        </w:rPr>
        <w:t>Suivre le protocole dicté par l'association Coup de Pouce et respecter le temps dédié à chaque animation (prendre un goûter commun, faire des devoirs scolaires, de la lecture, des jeux pédagogiques</w:t>
      </w:r>
      <w:r w:rsidR="008F36E8">
        <w:rPr>
          <w:rFonts w:ascii="Calibri" w:eastAsia="Wingdings" w:hAnsi="Calibri"/>
          <w:sz w:val="22"/>
          <w:szCs w:val="22"/>
          <w:lang w:val="fr-FR"/>
        </w:rPr>
        <w:t>…</w:t>
      </w:r>
      <w:r w:rsidRPr="00090252">
        <w:rPr>
          <w:rFonts w:ascii="Calibri" w:eastAsia="Wingdings" w:hAnsi="Calibri" w:hint="eastAsia"/>
          <w:sz w:val="22"/>
          <w:szCs w:val="22"/>
          <w:lang w:val="fr-FR"/>
        </w:rPr>
        <w:t>)</w:t>
      </w:r>
    </w:p>
    <w:p w14:paraId="592018C4" w14:textId="77777777" w:rsidR="00090252" w:rsidRDefault="00090252" w:rsidP="00090252">
      <w:pPr>
        <w:pStyle w:val="Paragraphedeliste"/>
        <w:numPr>
          <w:ilvl w:val="0"/>
          <w:numId w:val="36"/>
        </w:num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090252">
        <w:rPr>
          <w:rFonts w:ascii="Calibri" w:eastAsia="Wingdings" w:hAnsi="Calibri" w:hint="eastAsia"/>
          <w:sz w:val="22"/>
          <w:szCs w:val="22"/>
          <w:lang w:val="fr-FR"/>
        </w:rPr>
        <w:t>Faire un état mensuel des heures réellement effectuées et envoyer la fiche horaire correspondant à cet état à la fin de chaque mois</w:t>
      </w:r>
    </w:p>
    <w:p w14:paraId="3F630B31" w14:textId="37343031" w:rsidR="00090252" w:rsidRDefault="00090252" w:rsidP="00090252">
      <w:pPr>
        <w:pStyle w:val="Paragraphedeliste"/>
        <w:numPr>
          <w:ilvl w:val="0"/>
          <w:numId w:val="36"/>
        </w:numPr>
        <w:jc w:val="both"/>
        <w:rPr>
          <w:rFonts w:ascii="Calibri" w:eastAsia="Wingdings" w:hAnsi="Calibri"/>
          <w:sz w:val="22"/>
          <w:szCs w:val="22"/>
          <w:lang w:val="fr-FR"/>
        </w:rPr>
      </w:pPr>
      <w:r>
        <w:rPr>
          <w:rFonts w:ascii="Calibri" w:eastAsia="Wingdings" w:hAnsi="Calibri" w:hint="eastAsia"/>
          <w:sz w:val="22"/>
          <w:szCs w:val="22"/>
          <w:lang w:val="fr-FR"/>
        </w:rPr>
        <w:t xml:space="preserve">Echanger régulièrement avec la </w:t>
      </w:r>
      <w:r w:rsidR="00E360A6">
        <w:rPr>
          <w:rFonts w:ascii="Calibri" w:eastAsia="Wingdings" w:hAnsi="Calibri"/>
          <w:sz w:val="22"/>
          <w:szCs w:val="22"/>
          <w:lang w:val="fr-FR"/>
        </w:rPr>
        <w:t>pilote</w:t>
      </w:r>
      <w:r w:rsidRPr="00090252">
        <w:rPr>
          <w:rFonts w:ascii="Calibri" w:eastAsia="Wingdings" w:hAnsi="Calibri" w:hint="eastAsia"/>
          <w:sz w:val="22"/>
          <w:szCs w:val="22"/>
          <w:lang w:val="fr-FR"/>
        </w:rPr>
        <w:t xml:space="preserve"> par mail et par téléphone</w:t>
      </w:r>
    </w:p>
    <w:p w14:paraId="55B13788" w14:textId="0034A77D" w:rsidR="00090252" w:rsidRDefault="00090252" w:rsidP="00090252">
      <w:pPr>
        <w:pStyle w:val="Paragraphedeliste"/>
        <w:numPr>
          <w:ilvl w:val="0"/>
          <w:numId w:val="36"/>
        </w:num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090252">
        <w:rPr>
          <w:rFonts w:ascii="Calibri" w:eastAsia="Wingdings" w:hAnsi="Calibri" w:hint="eastAsia"/>
          <w:sz w:val="22"/>
          <w:szCs w:val="22"/>
          <w:lang w:val="fr-FR"/>
        </w:rPr>
        <w:t>Participer aux réunions d'équipe et aux formations organisées par l'employeur et l'association Coup de Pouce</w:t>
      </w:r>
    </w:p>
    <w:p w14:paraId="0AAC495B" w14:textId="77777777" w:rsidR="00090252" w:rsidRDefault="00090252" w:rsidP="00090252">
      <w:pPr>
        <w:pStyle w:val="Paragraphedeliste"/>
        <w:numPr>
          <w:ilvl w:val="0"/>
          <w:numId w:val="36"/>
        </w:num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090252">
        <w:rPr>
          <w:rFonts w:ascii="Calibri" w:eastAsia="Wingdings" w:hAnsi="Calibri" w:hint="eastAsia"/>
          <w:sz w:val="22"/>
          <w:szCs w:val="22"/>
          <w:lang w:val="fr-FR"/>
        </w:rPr>
        <w:t>Echanger régulièrement avec l'enseignant et les parents</w:t>
      </w:r>
    </w:p>
    <w:p w14:paraId="0E86DF95" w14:textId="2D47494B" w:rsidR="00090252" w:rsidRPr="00090252" w:rsidRDefault="00090252" w:rsidP="00090252">
      <w:pPr>
        <w:pStyle w:val="Paragraphedeliste"/>
        <w:numPr>
          <w:ilvl w:val="0"/>
          <w:numId w:val="36"/>
        </w:num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090252">
        <w:rPr>
          <w:rFonts w:ascii="Calibri" w:eastAsia="Wingdings" w:hAnsi="Calibri" w:hint="eastAsia"/>
          <w:sz w:val="22"/>
          <w:szCs w:val="22"/>
          <w:lang w:val="fr-FR"/>
        </w:rPr>
        <w:t xml:space="preserve">Rendre compte régulièrement de ses activités à </w:t>
      </w:r>
      <w:r w:rsidR="00E360A6">
        <w:rPr>
          <w:rFonts w:ascii="Calibri" w:eastAsia="Wingdings" w:hAnsi="Calibri"/>
          <w:sz w:val="22"/>
          <w:szCs w:val="22"/>
          <w:lang w:val="fr-FR"/>
        </w:rPr>
        <w:t>sa hiérarchie</w:t>
      </w:r>
    </w:p>
    <w:p w14:paraId="673C2175" w14:textId="77777777" w:rsidR="0030088D" w:rsidRPr="00090252" w:rsidRDefault="009578E4" w:rsidP="00090252">
      <w:pPr>
        <w:jc w:val="both"/>
        <w:rPr>
          <w:rFonts w:ascii="Calibri" w:eastAsia="Times New Roman" w:hAnsi="Calibri" w:cs="Calibri"/>
          <w:b/>
          <w:bCs/>
          <w:iCs/>
          <w:color w:val="000000"/>
          <w:szCs w:val="24"/>
          <w:lang w:val="fr-FR"/>
        </w:rPr>
      </w:pPr>
      <w:r w:rsidRPr="00090252">
        <w:rPr>
          <w:rFonts w:ascii="Calibri" w:eastAsia="Wingdings" w:hAnsi="Calibri" w:hint="eastAsia"/>
          <w:sz w:val="22"/>
          <w:szCs w:val="22"/>
          <w:lang w:val="fr-FR"/>
        </w:rPr>
        <w:tab/>
      </w:r>
      <w:r w:rsidRPr="00090252">
        <w:rPr>
          <w:rFonts w:ascii="Calibri" w:eastAsia="Wingdings" w:hAnsi="Calibri" w:hint="eastAsia"/>
          <w:sz w:val="22"/>
          <w:szCs w:val="22"/>
          <w:lang w:val="fr-FR"/>
        </w:rPr>
        <w:tab/>
      </w:r>
      <w:r w:rsidRPr="00090252">
        <w:rPr>
          <w:rFonts w:ascii="Calibri" w:eastAsia="Wingdings" w:hAnsi="Calibri" w:hint="eastAsia"/>
          <w:sz w:val="22"/>
          <w:szCs w:val="22"/>
          <w:lang w:val="fr-FR"/>
        </w:rPr>
        <w:tab/>
      </w:r>
      <w:r w:rsidR="003C1FF4" w:rsidRPr="00090252">
        <w:rPr>
          <w:rFonts w:ascii="Calibri" w:eastAsia="Wingdings" w:hAnsi="Calibri" w:hint="eastAsia"/>
          <w:sz w:val="22"/>
          <w:szCs w:val="22"/>
          <w:lang w:val="fr-FR"/>
        </w:rPr>
        <w:tab/>
      </w:r>
      <w:r w:rsidR="003C1FF4" w:rsidRPr="00090252">
        <w:rPr>
          <w:rFonts w:ascii="Calibri" w:eastAsia="Wingdings" w:hAnsi="Calibri" w:hint="eastAsia"/>
          <w:sz w:val="22"/>
          <w:szCs w:val="22"/>
          <w:lang w:val="fr-FR"/>
        </w:rPr>
        <w:tab/>
      </w:r>
      <w:r w:rsidR="003C1FF4" w:rsidRPr="00090252">
        <w:rPr>
          <w:rFonts w:ascii="Calibri" w:eastAsia="Wingdings" w:hAnsi="Calibri" w:hint="eastAsia"/>
          <w:sz w:val="22"/>
          <w:szCs w:val="22"/>
          <w:lang w:val="fr-FR"/>
        </w:rPr>
        <w:tab/>
      </w:r>
      <w:r w:rsidR="003C1FF4" w:rsidRPr="00090252">
        <w:rPr>
          <w:rFonts w:ascii="Calibri" w:eastAsia="Wingdings" w:hAnsi="Calibri" w:hint="eastAsia"/>
          <w:sz w:val="22"/>
          <w:szCs w:val="22"/>
          <w:lang w:val="fr-FR"/>
        </w:rPr>
        <w:tab/>
      </w:r>
      <w:r w:rsidR="003C1FF4" w:rsidRPr="00090252">
        <w:rPr>
          <w:rFonts w:ascii="Calibri" w:eastAsia="Wingdings" w:hAnsi="Calibri" w:hint="eastAsia"/>
          <w:sz w:val="22"/>
          <w:szCs w:val="22"/>
          <w:lang w:val="fr-FR"/>
        </w:rPr>
        <w:tab/>
      </w:r>
      <w:r w:rsidR="003C1FF4" w:rsidRPr="00090252">
        <w:rPr>
          <w:rFonts w:ascii="Calibri" w:eastAsia="Wingdings" w:hAnsi="Calibri" w:hint="eastAsia"/>
          <w:sz w:val="22"/>
          <w:szCs w:val="22"/>
          <w:lang w:val="fr-FR"/>
        </w:rPr>
        <w:tab/>
      </w:r>
      <w:r w:rsidR="003C1FF4" w:rsidRPr="00090252">
        <w:rPr>
          <w:rFonts w:ascii="Calibri" w:eastAsia="Wingdings" w:hAnsi="Calibri" w:hint="eastAsia"/>
          <w:sz w:val="22"/>
          <w:szCs w:val="22"/>
          <w:lang w:val="fr-FR"/>
        </w:rPr>
        <w:tab/>
      </w:r>
    </w:p>
    <w:p w14:paraId="08DC668A" w14:textId="77777777" w:rsidR="009528E4" w:rsidRPr="009528E4" w:rsidRDefault="009528E4" w:rsidP="00B516BE">
      <w:pPr>
        <w:shd w:val="clear" w:color="auto" w:fill="BFBFBF" w:themeFill="background1" w:themeFillShade="BF"/>
        <w:jc w:val="both"/>
        <w:rPr>
          <w:rFonts w:asciiTheme="minorHAnsi" w:hAnsiTheme="minorHAnsi"/>
          <w:b/>
          <w:szCs w:val="24"/>
          <w:lang w:val="fr-FR"/>
        </w:rPr>
      </w:pPr>
      <w:r w:rsidRPr="009528E4">
        <w:rPr>
          <w:rFonts w:asciiTheme="minorHAnsi" w:hAnsiTheme="minorHAnsi"/>
          <w:b/>
          <w:szCs w:val="24"/>
          <w:lang w:val="fr-FR"/>
        </w:rPr>
        <w:t>PROFIL RECHERCHÉ </w:t>
      </w:r>
    </w:p>
    <w:p w14:paraId="0A56783B" w14:textId="77777777" w:rsidR="008C1261" w:rsidRDefault="008C1261" w:rsidP="00B516BE">
      <w:pPr>
        <w:jc w:val="both"/>
        <w:rPr>
          <w:rFonts w:ascii="Calibri" w:eastAsia="Wingdings" w:hAnsi="Calibri"/>
          <w:b/>
          <w:sz w:val="22"/>
          <w:szCs w:val="22"/>
          <w:lang w:val="fr-FR"/>
        </w:rPr>
      </w:pPr>
    </w:p>
    <w:p w14:paraId="324F1679" w14:textId="77777777" w:rsidR="00725304" w:rsidRPr="00725304" w:rsidRDefault="00725304" w:rsidP="00725304">
      <w:p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725304">
        <w:rPr>
          <w:rFonts w:ascii="Calibri" w:eastAsia="Wingdings" w:hAnsi="Calibri"/>
          <w:sz w:val="22"/>
          <w:szCs w:val="22"/>
          <w:lang w:val="fr-FR"/>
        </w:rPr>
        <w:t>Diplôme au moins équivalent à Bac +2</w:t>
      </w:r>
    </w:p>
    <w:p w14:paraId="1F1DEBC9" w14:textId="77777777" w:rsidR="00725304" w:rsidRDefault="00725304" w:rsidP="00725304">
      <w:p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725304">
        <w:rPr>
          <w:rFonts w:ascii="Calibri" w:eastAsia="Wingdings" w:hAnsi="Calibri"/>
          <w:sz w:val="22"/>
          <w:szCs w:val="22"/>
          <w:lang w:val="fr-FR"/>
        </w:rPr>
        <w:t>Expérience significative récente dans le domaine éducatif, social et/ou de l’animation</w:t>
      </w:r>
    </w:p>
    <w:p w14:paraId="674FE6AA" w14:textId="77777777" w:rsidR="00725304" w:rsidRDefault="00725304" w:rsidP="00B516BE">
      <w:pPr>
        <w:jc w:val="both"/>
        <w:rPr>
          <w:rFonts w:ascii="Calibri" w:eastAsia="Wingdings" w:hAnsi="Calibri"/>
          <w:b/>
          <w:sz w:val="22"/>
          <w:szCs w:val="22"/>
          <w:lang w:val="fr-FR"/>
        </w:rPr>
      </w:pPr>
    </w:p>
    <w:p w14:paraId="7F51003D" w14:textId="77777777" w:rsidR="00804E4B" w:rsidRDefault="002F049F" w:rsidP="00B516BE">
      <w:pPr>
        <w:jc w:val="both"/>
        <w:rPr>
          <w:rFonts w:ascii="Calibri" w:eastAsia="Wingdings" w:hAnsi="Calibri"/>
          <w:b/>
          <w:sz w:val="22"/>
          <w:szCs w:val="22"/>
          <w:lang w:val="fr-FR"/>
        </w:rPr>
      </w:pPr>
      <w:r>
        <w:rPr>
          <w:rFonts w:ascii="Calibri" w:eastAsia="Wingdings" w:hAnsi="Calibri"/>
          <w:b/>
          <w:sz w:val="22"/>
          <w:szCs w:val="22"/>
          <w:lang w:val="fr-FR"/>
        </w:rPr>
        <w:t>COMPÉ</w:t>
      </w:r>
      <w:r w:rsidR="00804E4B" w:rsidRPr="00804E4B">
        <w:rPr>
          <w:rFonts w:ascii="Calibri" w:eastAsia="Wingdings" w:hAnsi="Calibri"/>
          <w:b/>
          <w:sz w:val="22"/>
          <w:szCs w:val="22"/>
          <w:lang w:val="fr-FR"/>
        </w:rPr>
        <w:t>TENCES :</w:t>
      </w:r>
    </w:p>
    <w:p w14:paraId="6183275C" w14:textId="77777777" w:rsidR="00F96D1A" w:rsidRPr="00804E4B" w:rsidRDefault="00F96D1A" w:rsidP="00B516BE">
      <w:pPr>
        <w:jc w:val="both"/>
        <w:rPr>
          <w:rFonts w:ascii="Calibri" w:eastAsia="Wingdings" w:hAnsi="Calibri"/>
          <w:b/>
          <w:sz w:val="22"/>
          <w:szCs w:val="22"/>
          <w:lang w:val="fr-FR"/>
        </w:rPr>
      </w:pPr>
    </w:p>
    <w:p w14:paraId="7F89D05B" w14:textId="77777777" w:rsidR="0053114A" w:rsidRDefault="00804E4B" w:rsidP="00B516BE">
      <w:pPr>
        <w:jc w:val="both"/>
        <w:rPr>
          <w:rFonts w:ascii="Calibri" w:eastAsia="Wingdings" w:hAnsi="Calibri"/>
          <w:b/>
          <w:color w:val="auto"/>
          <w:sz w:val="22"/>
          <w:szCs w:val="22"/>
          <w:lang w:val="fr-FR"/>
        </w:rPr>
      </w:pPr>
      <w:r w:rsidRPr="00804E4B">
        <w:rPr>
          <w:rFonts w:ascii="Calibri" w:eastAsia="Wingdings" w:hAnsi="Calibri"/>
          <w:b/>
          <w:color w:val="auto"/>
          <w:sz w:val="22"/>
          <w:szCs w:val="22"/>
          <w:lang w:val="fr-FR"/>
        </w:rPr>
        <w:t>Savoir-faire :</w:t>
      </w:r>
    </w:p>
    <w:p w14:paraId="650B2E63" w14:textId="77777777" w:rsidR="00206E8E" w:rsidRPr="00804E4B" w:rsidRDefault="00206E8E" w:rsidP="00B516BE">
      <w:pPr>
        <w:jc w:val="both"/>
        <w:rPr>
          <w:rFonts w:ascii="Calibri" w:eastAsia="Wingdings" w:hAnsi="Calibri"/>
          <w:b/>
          <w:color w:val="auto"/>
          <w:sz w:val="22"/>
          <w:szCs w:val="22"/>
          <w:lang w:val="fr-FR"/>
        </w:rPr>
      </w:pPr>
    </w:p>
    <w:p w14:paraId="78FF8B91" w14:textId="0EE7A08D" w:rsidR="00725304" w:rsidRPr="00725304" w:rsidRDefault="001574A8" w:rsidP="00725304">
      <w:pPr>
        <w:pStyle w:val="Paragraphedeliste"/>
        <w:numPr>
          <w:ilvl w:val="0"/>
          <w:numId w:val="37"/>
        </w:numPr>
        <w:jc w:val="both"/>
        <w:rPr>
          <w:rFonts w:ascii="Calibri" w:eastAsia="Times New Roman" w:hAnsi="Calibri"/>
          <w:color w:val="auto"/>
          <w:sz w:val="22"/>
          <w:szCs w:val="22"/>
          <w:lang w:val="fr-FR" w:eastAsia="en-US"/>
        </w:rPr>
      </w:pPr>
      <w:r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lastRenderedPageBreak/>
        <w:t>Capacité à</w:t>
      </w:r>
      <w:r w:rsidR="00725304" w:rsidRPr="00725304"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 xml:space="preserve"> soutenir le travail scolaire de niveau</w:t>
      </w:r>
      <w:r w:rsidR="00AD57A1">
        <w:rPr>
          <w:rFonts w:ascii="Calibri" w:eastAsia="Times New Roman" w:hAnsi="Calibri"/>
          <w:color w:val="auto"/>
          <w:sz w:val="22"/>
          <w:szCs w:val="22"/>
          <w:lang w:val="fr-FR" w:eastAsia="en-US"/>
        </w:rPr>
        <w:t xml:space="preserve"> CP </w:t>
      </w:r>
      <w:r w:rsidR="00E360A6">
        <w:rPr>
          <w:rFonts w:ascii="Calibri" w:eastAsia="Times New Roman" w:hAnsi="Calibri"/>
          <w:color w:val="auto"/>
          <w:sz w:val="22"/>
          <w:szCs w:val="22"/>
          <w:lang w:val="fr-FR" w:eastAsia="en-US"/>
        </w:rPr>
        <w:t>et</w:t>
      </w:r>
      <w:r w:rsidR="00725304" w:rsidRPr="00725304"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 xml:space="preserve"> CE1</w:t>
      </w:r>
    </w:p>
    <w:p w14:paraId="7E9A2053" w14:textId="77777777" w:rsidR="00725304" w:rsidRPr="00725304" w:rsidRDefault="00725304" w:rsidP="00725304">
      <w:pPr>
        <w:pStyle w:val="Paragraphedeliste"/>
        <w:numPr>
          <w:ilvl w:val="0"/>
          <w:numId w:val="37"/>
        </w:numPr>
        <w:jc w:val="both"/>
        <w:rPr>
          <w:rFonts w:ascii="Calibri" w:eastAsia="Times New Roman" w:hAnsi="Calibri"/>
          <w:color w:val="auto"/>
          <w:sz w:val="22"/>
          <w:szCs w:val="22"/>
          <w:lang w:val="fr-FR" w:eastAsia="en-US"/>
        </w:rPr>
      </w:pPr>
      <w:r w:rsidRPr="00725304"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>Savoir gérer un petit groupe d'enfants</w:t>
      </w:r>
    </w:p>
    <w:p w14:paraId="79D70AA8" w14:textId="77777777" w:rsidR="00725304" w:rsidRPr="00725304" w:rsidRDefault="00725304" w:rsidP="00725304">
      <w:pPr>
        <w:pStyle w:val="Paragraphedeliste"/>
        <w:numPr>
          <w:ilvl w:val="0"/>
          <w:numId w:val="37"/>
        </w:numPr>
        <w:jc w:val="both"/>
        <w:rPr>
          <w:rFonts w:ascii="Calibri" w:eastAsia="Times New Roman" w:hAnsi="Calibri"/>
          <w:color w:val="auto"/>
          <w:sz w:val="22"/>
          <w:szCs w:val="22"/>
          <w:lang w:val="fr-FR" w:eastAsia="en-US"/>
        </w:rPr>
      </w:pPr>
      <w:r w:rsidRPr="00725304"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>Bonne connaissance de la langue française écrite et orale</w:t>
      </w:r>
    </w:p>
    <w:p w14:paraId="49C0CEA2" w14:textId="77777777" w:rsidR="00725304" w:rsidRPr="00725304" w:rsidRDefault="00725304" w:rsidP="00725304">
      <w:pPr>
        <w:pStyle w:val="Paragraphedeliste"/>
        <w:numPr>
          <w:ilvl w:val="0"/>
          <w:numId w:val="37"/>
        </w:numPr>
        <w:jc w:val="both"/>
        <w:rPr>
          <w:rFonts w:ascii="Calibri" w:eastAsia="Times New Roman" w:hAnsi="Calibri"/>
          <w:color w:val="auto"/>
          <w:sz w:val="22"/>
          <w:szCs w:val="22"/>
          <w:lang w:val="fr-FR" w:eastAsia="en-US"/>
        </w:rPr>
      </w:pPr>
      <w:r w:rsidRPr="00725304"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>Savoir s’adapter aux besoins des enfants</w:t>
      </w:r>
    </w:p>
    <w:p w14:paraId="04C40395" w14:textId="77777777" w:rsidR="00725304" w:rsidRDefault="00725304" w:rsidP="00725304">
      <w:pPr>
        <w:pStyle w:val="Paragraphedeliste"/>
        <w:numPr>
          <w:ilvl w:val="0"/>
          <w:numId w:val="37"/>
        </w:numPr>
        <w:jc w:val="both"/>
        <w:rPr>
          <w:rFonts w:ascii="Calibri" w:eastAsia="Times New Roman" w:hAnsi="Calibri"/>
          <w:color w:val="auto"/>
          <w:sz w:val="22"/>
          <w:szCs w:val="22"/>
          <w:lang w:val="fr-FR" w:eastAsia="en-US"/>
        </w:rPr>
      </w:pPr>
      <w:r w:rsidRPr="00725304"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>Savoir gérer les situations complexes</w:t>
      </w:r>
    </w:p>
    <w:p w14:paraId="6ECA1FBA" w14:textId="77777777" w:rsidR="00725304" w:rsidRPr="00725304" w:rsidRDefault="00725304" w:rsidP="00725304">
      <w:pPr>
        <w:pStyle w:val="Paragraphedeliste"/>
        <w:numPr>
          <w:ilvl w:val="0"/>
          <w:numId w:val="37"/>
        </w:numPr>
        <w:rPr>
          <w:rFonts w:ascii="Calibri" w:eastAsia="Times New Roman" w:hAnsi="Calibri"/>
          <w:color w:val="auto"/>
          <w:sz w:val="22"/>
          <w:szCs w:val="22"/>
          <w:lang w:val="fr-FR" w:eastAsia="en-US"/>
        </w:rPr>
      </w:pPr>
      <w:r w:rsidRPr="00725304"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>Bonne connaissance de l’outil informatique et</w:t>
      </w:r>
      <w:r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 xml:space="preserve"> des logiciels de bureautique (</w:t>
      </w:r>
      <w:r>
        <w:rPr>
          <w:rFonts w:ascii="Calibri" w:eastAsia="Times New Roman" w:hAnsi="Calibri"/>
          <w:color w:val="auto"/>
          <w:sz w:val="22"/>
          <w:szCs w:val="22"/>
          <w:lang w:val="fr-FR" w:eastAsia="en-US"/>
        </w:rPr>
        <w:t>O</w:t>
      </w:r>
      <w:r w:rsidRPr="00725304"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>utloo</w:t>
      </w:r>
      <w:r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 xml:space="preserve">k, </w:t>
      </w:r>
      <w:r>
        <w:rPr>
          <w:rFonts w:ascii="Calibri" w:eastAsia="Times New Roman" w:hAnsi="Calibri"/>
          <w:color w:val="auto"/>
          <w:sz w:val="22"/>
          <w:szCs w:val="22"/>
          <w:lang w:val="fr-FR" w:eastAsia="en-US"/>
        </w:rPr>
        <w:t>W</w:t>
      </w:r>
      <w:r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 xml:space="preserve">ord et </w:t>
      </w:r>
      <w:r>
        <w:rPr>
          <w:rFonts w:ascii="Calibri" w:eastAsia="Times New Roman" w:hAnsi="Calibri"/>
          <w:color w:val="auto"/>
          <w:sz w:val="22"/>
          <w:szCs w:val="22"/>
          <w:lang w:val="fr-FR" w:eastAsia="en-US"/>
        </w:rPr>
        <w:t>E</w:t>
      </w:r>
      <w:r w:rsidRPr="00725304">
        <w:rPr>
          <w:rFonts w:ascii="Calibri" w:eastAsia="Times New Roman" w:hAnsi="Calibri" w:hint="eastAsia"/>
          <w:color w:val="auto"/>
          <w:sz w:val="22"/>
          <w:szCs w:val="22"/>
          <w:lang w:val="fr-FR" w:eastAsia="en-US"/>
        </w:rPr>
        <w:t>xcel)</w:t>
      </w:r>
    </w:p>
    <w:p w14:paraId="5B30100A" w14:textId="77777777" w:rsidR="00591156" w:rsidRPr="00F96D1A" w:rsidRDefault="00591156" w:rsidP="00B516BE">
      <w:pPr>
        <w:jc w:val="both"/>
        <w:rPr>
          <w:rFonts w:eastAsia="Wingdings"/>
          <w:lang w:val="fr-FR"/>
        </w:rPr>
      </w:pPr>
    </w:p>
    <w:p w14:paraId="5DE43802" w14:textId="77777777" w:rsidR="0053114A" w:rsidRPr="00804E4B" w:rsidRDefault="00804E4B" w:rsidP="00B516BE">
      <w:pPr>
        <w:jc w:val="both"/>
        <w:rPr>
          <w:rFonts w:ascii="Calibri" w:eastAsia="Wingdings" w:hAnsi="Calibri"/>
          <w:b/>
          <w:sz w:val="22"/>
          <w:szCs w:val="22"/>
          <w:lang w:val="fr-FR"/>
        </w:rPr>
      </w:pPr>
      <w:r w:rsidRPr="00804E4B">
        <w:rPr>
          <w:rFonts w:ascii="Calibri" w:eastAsia="Wingdings" w:hAnsi="Calibri"/>
          <w:b/>
          <w:sz w:val="22"/>
          <w:szCs w:val="22"/>
          <w:lang w:val="fr-FR"/>
        </w:rPr>
        <w:t>S</w:t>
      </w:r>
      <w:r>
        <w:rPr>
          <w:rFonts w:ascii="Calibri" w:eastAsia="Wingdings" w:hAnsi="Calibri"/>
          <w:b/>
          <w:sz w:val="22"/>
          <w:szCs w:val="22"/>
          <w:lang w:val="fr-FR"/>
        </w:rPr>
        <w:t>avoir-</w:t>
      </w:r>
      <w:r w:rsidRPr="00804E4B">
        <w:rPr>
          <w:rFonts w:ascii="Calibri" w:eastAsia="Wingdings" w:hAnsi="Calibri"/>
          <w:b/>
          <w:sz w:val="22"/>
          <w:szCs w:val="22"/>
          <w:lang w:val="fr-FR"/>
        </w:rPr>
        <w:t>être :</w:t>
      </w:r>
    </w:p>
    <w:p w14:paraId="17457F8B" w14:textId="77777777" w:rsidR="00591156" w:rsidRDefault="00591156" w:rsidP="00B516BE">
      <w:pPr>
        <w:spacing w:after="200" w:line="276" w:lineRule="auto"/>
        <w:ind w:right="-1"/>
        <w:contextualSpacing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</w:p>
    <w:p w14:paraId="603AB0AA" w14:textId="77777777" w:rsidR="00725304" w:rsidRPr="00725304" w:rsidRDefault="00725304" w:rsidP="00725304">
      <w:pPr>
        <w:numPr>
          <w:ilvl w:val="0"/>
          <w:numId w:val="39"/>
        </w:numPr>
        <w:spacing w:after="200"/>
        <w:ind w:left="709" w:hanging="357"/>
        <w:contextualSpacing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  <w:r w:rsidRPr="00725304">
        <w:rPr>
          <w:rFonts w:ascii="Calibri" w:eastAsia="Calibri" w:hAnsi="Calibri"/>
          <w:color w:val="auto"/>
          <w:sz w:val="22"/>
          <w:szCs w:val="22"/>
          <w:lang w:val="fr-FR" w:eastAsia="en-US"/>
        </w:rPr>
        <w:t>Sens du contact avec les enfants, les parents et les enseignants</w:t>
      </w:r>
    </w:p>
    <w:p w14:paraId="46985A4D" w14:textId="77777777" w:rsidR="00725304" w:rsidRPr="00725304" w:rsidRDefault="00725304" w:rsidP="00725304">
      <w:pPr>
        <w:numPr>
          <w:ilvl w:val="0"/>
          <w:numId w:val="39"/>
        </w:numPr>
        <w:spacing w:after="200"/>
        <w:ind w:left="709" w:hanging="357"/>
        <w:contextualSpacing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  <w:r w:rsidRPr="00725304">
        <w:rPr>
          <w:rFonts w:ascii="Calibri" w:eastAsia="Calibri" w:hAnsi="Calibri"/>
          <w:color w:val="auto"/>
          <w:sz w:val="22"/>
          <w:szCs w:val="22"/>
          <w:lang w:val="fr-FR" w:eastAsia="en-US"/>
        </w:rPr>
        <w:t>Sérieux</w:t>
      </w:r>
      <w:r w:rsidR="008F36E8">
        <w:rPr>
          <w:rFonts w:ascii="Calibri" w:eastAsia="Calibri" w:hAnsi="Calibri"/>
          <w:color w:val="auto"/>
          <w:sz w:val="22"/>
          <w:szCs w:val="22"/>
          <w:lang w:val="fr-FR" w:eastAsia="en-US"/>
        </w:rPr>
        <w:t xml:space="preserve"> et </w:t>
      </w:r>
      <w:r w:rsidRPr="00725304">
        <w:rPr>
          <w:rFonts w:ascii="Calibri" w:eastAsia="Calibri" w:hAnsi="Calibri"/>
          <w:color w:val="auto"/>
          <w:sz w:val="22"/>
          <w:szCs w:val="22"/>
          <w:lang w:val="fr-FR" w:eastAsia="en-US"/>
        </w:rPr>
        <w:t>sens des responsabilités</w:t>
      </w:r>
    </w:p>
    <w:p w14:paraId="5DCD0F11" w14:textId="77777777" w:rsidR="00725304" w:rsidRPr="00725304" w:rsidRDefault="00725304" w:rsidP="00725304">
      <w:pPr>
        <w:numPr>
          <w:ilvl w:val="0"/>
          <w:numId w:val="39"/>
        </w:numPr>
        <w:spacing w:after="200"/>
        <w:ind w:left="709" w:hanging="357"/>
        <w:contextualSpacing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  <w:r w:rsidRPr="00725304">
        <w:rPr>
          <w:rFonts w:ascii="Calibri" w:eastAsia="Calibri" w:hAnsi="Calibri"/>
          <w:color w:val="auto"/>
          <w:sz w:val="22"/>
          <w:szCs w:val="22"/>
          <w:lang w:val="fr-FR" w:eastAsia="en-US"/>
        </w:rPr>
        <w:t>Dynamisme</w:t>
      </w:r>
    </w:p>
    <w:p w14:paraId="1EC7E9E0" w14:textId="77777777" w:rsidR="00725304" w:rsidRPr="00725304" w:rsidRDefault="00725304" w:rsidP="00725304">
      <w:pPr>
        <w:numPr>
          <w:ilvl w:val="0"/>
          <w:numId w:val="39"/>
        </w:numPr>
        <w:spacing w:after="200"/>
        <w:ind w:left="709" w:hanging="357"/>
        <w:contextualSpacing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  <w:r w:rsidRPr="00725304">
        <w:rPr>
          <w:rFonts w:ascii="Calibri" w:eastAsia="Calibri" w:hAnsi="Calibri"/>
          <w:color w:val="auto"/>
          <w:sz w:val="22"/>
          <w:szCs w:val="22"/>
          <w:lang w:val="fr-FR" w:eastAsia="en-US"/>
        </w:rPr>
        <w:t>Respect des règles de discrétion, du secret professionnel</w:t>
      </w:r>
    </w:p>
    <w:p w14:paraId="76640306" w14:textId="77777777" w:rsidR="00725304" w:rsidRPr="00725304" w:rsidRDefault="00725304" w:rsidP="00725304">
      <w:pPr>
        <w:numPr>
          <w:ilvl w:val="0"/>
          <w:numId w:val="39"/>
        </w:numPr>
        <w:spacing w:after="200"/>
        <w:ind w:left="709" w:hanging="357"/>
        <w:contextualSpacing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  <w:r w:rsidRPr="00725304">
        <w:rPr>
          <w:rFonts w:ascii="Calibri" w:eastAsia="Calibri" w:hAnsi="Calibri"/>
          <w:color w:val="auto"/>
          <w:sz w:val="22"/>
          <w:szCs w:val="22"/>
          <w:lang w:val="fr-FR" w:eastAsia="en-US"/>
        </w:rPr>
        <w:t>Esprit d’initiative</w:t>
      </w:r>
    </w:p>
    <w:p w14:paraId="75D4F669" w14:textId="77777777" w:rsidR="00725304" w:rsidRPr="00725304" w:rsidRDefault="00725304" w:rsidP="00725304">
      <w:pPr>
        <w:numPr>
          <w:ilvl w:val="0"/>
          <w:numId w:val="39"/>
        </w:numPr>
        <w:spacing w:after="200"/>
        <w:ind w:left="709" w:hanging="357"/>
        <w:contextualSpacing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  <w:r w:rsidRPr="00725304">
        <w:rPr>
          <w:rFonts w:ascii="Calibri" w:eastAsia="Calibri" w:hAnsi="Calibri"/>
          <w:color w:val="auto"/>
          <w:sz w:val="22"/>
          <w:szCs w:val="22"/>
          <w:lang w:val="fr-FR" w:eastAsia="en-US"/>
        </w:rPr>
        <w:t xml:space="preserve">Régularité des suivis et respect des consignes </w:t>
      </w:r>
    </w:p>
    <w:p w14:paraId="1EDA66D6" w14:textId="402BB3D8" w:rsidR="00F96D1A" w:rsidRPr="00081F40" w:rsidRDefault="00725304" w:rsidP="00081F40">
      <w:pPr>
        <w:numPr>
          <w:ilvl w:val="0"/>
          <w:numId w:val="39"/>
        </w:numPr>
        <w:spacing w:after="200"/>
        <w:ind w:left="709" w:hanging="357"/>
        <w:contextualSpacing/>
        <w:jc w:val="both"/>
        <w:rPr>
          <w:rFonts w:ascii="Calibri" w:eastAsia="Calibri" w:hAnsi="Calibri"/>
          <w:color w:val="auto"/>
          <w:sz w:val="22"/>
          <w:szCs w:val="22"/>
          <w:lang w:eastAsia="en-US"/>
        </w:rPr>
      </w:pPr>
      <w:r w:rsidRPr="00725304">
        <w:rPr>
          <w:rFonts w:ascii="Calibri" w:eastAsia="Calibri" w:hAnsi="Calibri"/>
          <w:color w:val="auto"/>
          <w:sz w:val="22"/>
          <w:szCs w:val="22"/>
          <w:lang w:val="fr-FR" w:eastAsia="en-US"/>
        </w:rPr>
        <w:t>Patience et capacité d'écoute</w:t>
      </w:r>
    </w:p>
    <w:p w14:paraId="78911C98" w14:textId="77777777" w:rsidR="008747C3" w:rsidRPr="009528E4" w:rsidRDefault="008747C3" w:rsidP="00B516BE">
      <w:pPr>
        <w:jc w:val="both"/>
        <w:rPr>
          <w:rFonts w:asciiTheme="minorHAnsi" w:hAnsiTheme="minorHAnsi"/>
          <w:szCs w:val="24"/>
          <w:lang w:val="fr-FR"/>
        </w:rPr>
      </w:pPr>
    </w:p>
    <w:p w14:paraId="7202F3A5" w14:textId="77777777" w:rsidR="009528E4" w:rsidRPr="009528E4" w:rsidRDefault="002F049F" w:rsidP="00B516BE">
      <w:pPr>
        <w:shd w:val="clear" w:color="auto" w:fill="BFBFBF" w:themeFill="background1" w:themeFillShade="BF"/>
        <w:jc w:val="both"/>
        <w:rPr>
          <w:rFonts w:asciiTheme="minorHAnsi" w:hAnsiTheme="minorHAnsi"/>
          <w:b/>
          <w:szCs w:val="24"/>
          <w:lang w:val="fr-FR"/>
        </w:rPr>
      </w:pPr>
      <w:r>
        <w:rPr>
          <w:rFonts w:asciiTheme="minorHAnsi" w:hAnsiTheme="minorHAnsi"/>
          <w:b/>
          <w:szCs w:val="24"/>
          <w:lang w:val="fr-FR"/>
        </w:rPr>
        <w:t>INFORMATIONS COMPLÉ</w:t>
      </w:r>
      <w:r w:rsidR="009528E4" w:rsidRPr="009528E4">
        <w:rPr>
          <w:rFonts w:asciiTheme="minorHAnsi" w:hAnsiTheme="minorHAnsi"/>
          <w:b/>
          <w:szCs w:val="24"/>
          <w:lang w:val="fr-FR"/>
        </w:rPr>
        <w:t>MENTAIRES</w:t>
      </w:r>
    </w:p>
    <w:p w14:paraId="7649E7AA" w14:textId="77777777" w:rsidR="00804E4B" w:rsidRPr="00804E4B" w:rsidRDefault="00804E4B" w:rsidP="00B516BE">
      <w:pPr>
        <w:jc w:val="both"/>
        <w:rPr>
          <w:rFonts w:ascii="Calibri" w:eastAsia="Wingdings" w:hAnsi="Calibri"/>
          <w:sz w:val="22"/>
          <w:szCs w:val="22"/>
          <w:lang w:val="fr-FR"/>
        </w:rPr>
      </w:pPr>
    </w:p>
    <w:p w14:paraId="36C285CC" w14:textId="77777777" w:rsidR="00081F40" w:rsidRDefault="00081F40" w:rsidP="00081F40">
      <w:pPr>
        <w:pStyle w:val="Paragraphedeliste"/>
        <w:numPr>
          <w:ilvl w:val="0"/>
          <w:numId w:val="35"/>
        </w:numPr>
        <w:ind w:left="709" w:right="-1" w:hanging="283"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  <w:r w:rsidRPr="00081F40">
        <w:rPr>
          <w:rFonts w:ascii="Calibri" w:eastAsia="Calibri" w:hAnsi="Calibri" w:hint="eastAsia"/>
          <w:color w:val="auto"/>
          <w:sz w:val="22"/>
          <w:szCs w:val="22"/>
          <w:lang w:val="fr-FR" w:eastAsia="en-US"/>
        </w:rPr>
        <w:t>Durée hebdomadaire de service : 4h45/semaine (3 soirées/semaine de 16h30 à 18h)</w:t>
      </w:r>
    </w:p>
    <w:p w14:paraId="35FC092D" w14:textId="5D8AF414" w:rsidR="00081F40" w:rsidRDefault="00081F40" w:rsidP="00081F40">
      <w:pPr>
        <w:pStyle w:val="Paragraphedeliste"/>
        <w:numPr>
          <w:ilvl w:val="0"/>
          <w:numId w:val="35"/>
        </w:numPr>
        <w:ind w:left="709" w:right="-1" w:hanging="283"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  <w:r>
        <w:rPr>
          <w:rFonts w:ascii="Calibri" w:eastAsia="Calibri" w:hAnsi="Calibri"/>
          <w:color w:val="auto"/>
          <w:sz w:val="22"/>
          <w:szCs w:val="22"/>
          <w:lang w:val="fr-FR" w:eastAsia="en-US"/>
        </w:rPr>
        <w:t>Les interventions se font 3 soirées/semaine de 16h30 à 18h</w:t>
      </w:r>
    </w:p>
    <w:p w14:paraId="26F38409" w14:textId="2809D566" w:rsidR="00081F40" w:rsidRPr="00081F40" w:rsidRDefault="00081F40" w:rsidP="00B516BE">
      <w:pPr>
        <w:pStyle w:val="Paragraphedeliste"/>
        <w:numPr>
          <w:ilvl w:val="0"/>
          <w:numId w:val="35"/>
        </w:numPr>
        <w:ind w:left="709" w:right="-1" w:hanging="283"/>
        <w:jc w:val="both"/>
        <w:rPr>
          <w:rFonts w:ascii="Calibri" w:eastAsia="Calibri" w:hAnsi="Calibri"/>
          <w:color w:val="auto"/>
          <w:sz w:val="22"/>
          <w:szCs w:val="22"/>
          <w:lang w:val="fr-FR" w:eastAsia="en-US"/>
        </w:rPr>
      </w:pPr>
      <w:r>
        <w:rPr>
          <w:rFonts w:ascii="Calibri" w:eastAsia="Calibri" w:hAnsi="Calibri"/>
          <w:color w:val="auto"/>
          <w:sz w:val="22"/>
          <w:szCs w:val="22"/>
          <w:lang w:val="fr-FR" w:eastAsia="en-US"/>
        </w:rPr>
        <w:t>Engagement souhaité sur toute la durée de l’année scolaire</w:t>
      </w:r>
    </w:p>
    <w:p w14:paraId="5FAF65AD" w14:textId="77777777" w:rsidR="00081F40" w:rsidRDefault="00081F40" w:rsidP="00B516BE">
      <w:pPr>
        <w:jc w:val="both"/>
        <w:rPr>
          <w:rFonts w:ascii="Calibri" w:eastAsia="Wingdings" w:hAnsi="Calibri"/>
          <w:sz w:val="22"/>
          <w:szCs w:val="22"/>
          <w:lang w:val="fr-FR"/>
        </w:rPr>
      </w:pPr>
    </w:p>
    <w:p w14:paraId="35A5976D" w14:textId="77777777" w:rsidR="00E360A6" w:rsidRPr="00E360A6" w:rsidRDefault="00E360A6" w:rsidP="00E360A6">
      <w:pPr>
        <w:jc w:val="both"/>
        <w:rPr>
          <w:rFonts w:ascii="Calibri" w:eastAsia="Wingdings" w:hAnsi="Calibri"/>
          <w:b/>
          <w:sz w:val="22"/>
          <w:szCs w:val="22"/>
          <w:lang w:val="fr-FR"/>
        </w:rPr>
      </w:pPr>
      <w:r w:rsidRPr="00E360A6">
        <w:rPr>
          <w:rFonts w:ascii="Calibri" w:eastAsia="Wingdings" w:hAnsi="Calibri"/>
          <w:b/>
          <w:sz w:val="22"/>
          <w:szCs w:val="22"/>
          <w:lang w:val="fr-FR"/>
        </w:rPr>
        <w:t>Les candidatures sont à adresser :</w:t>
      </w:r>
    </w:p>
    <w:p w14:paraId="2CAEF7DB" w14:textId="77777777" w:rsidR="00E360A6" w:rsidRPr="00E360A6" w:rsidRDefault="00E360A6" w:rsidP="00E360A6">
      <w:pPr>
        <w:jc w:val="both"/>
        <w:rPr>
          <w:rFonts w:ascii="Calibri" w:eastAsia="Wingdings" w:hAnsi="Calibri"/>
          <w:b/>
          <w:sz w:val="22"/>
          <w:szCs w:val="22"/>
          <w:lang w:val="fr-FR"/>
        </w:rPr>
      </w:pPr>
    </w:p>
    <w:p w14:paraId="4F675C6E" w14:textId="77777777" w:rsidR="00E360A6" w:rsidRPr="00E360A6" w:rsidRDefault="00E360A6" w:rsidP="00E360A6">
      <w:pPr>
        <w:jc w:val="both"/>
        <w:rPr>
          <w:rFonts w:ascii="Calibri" w:eastAsia="Wingdings" w:hAnsi="Calibri"/>
          <w:bCs/>
          <w:sz w:val="22"/>
          <w:szCs w:val="22"/>
          <w:lang w:val="fr-FR"/>
        </w:rPr>
      </w:pPr>
      <w:r w:rsidRPr="00E360A6">
        <w:rPr>
          <w:rFonts w:ascii="Calibri" w:eastAsia="Wingdings" w:hAnsi="Calibri"/>
          <w:bCs/>
          <w:sz w:val="22"/>
          <w:szCs w:val="22"/>
          <w:lang w:val="fr-FR"/>
        </w:rPr>
        <w:t>En ligne, directement sur ce site ;</w:t>
      </w:r>
    </w:p>
    <w:p w14:paraId="4B51D9ED" w14:textId="77777777" w:rsidR="00E360A6" w:rsidRPr="00E360A6" w:rsidRDefault="00E360A6" w:rsidP="00E360A6">
      <w:pPr>
        <w:jc w:val="both"/>
        <w:rPr>
          <w:rFonts w:ascii="Calibri" w:eastAsia="Wingdings" w:hAnsi="Calibri"/>
          <w:b/>
          <w:sz w:val="22"/>
          <w:szCs w:val="22"/>
          <w:lang w:val="fr-FR"/>
        </w:rPr>
      </w:pPr>
    </w:p>
    <w:p w14:paraId="1E223D81" w14:textId="77777777" w:rsidR="00E360A6" w:rsidRPr="00E360A6" w:rsidRDefault="00E360A6" w:rsidP="00E360A6">
      <w:p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E360A6">
        <w:rPr>
          <w:rFonts w:ascii="Calibri" w:eastAsia="Wingdings" w:hAnsi="Calibri"/>
          <w:sz w:val="22"/>
          <w:szCs w:val="22"/>
          <w:lang w:val="fr-FR"/>
        </w:rPr>
        <w:t>Ou par mail à l’adresse suivante : recrutement@ville-schiltigheim.fr ;</w:t>
      </w:r>
    </w:p>
    <w:p w14:paraId="229E40A0" w14:textId="77777777" w:rsidR="00E360A6" w:rsidRPr="00E360A6" w:rsidRDefault="00E360A6" w:rsidP="00E360A6">
      <w:pPr>
        <w:jc w:val="both"/>
        <w:rPr>
          <w:rFonts w:ascii="Calibri" w:eastAsia="Wingdings" w:hAnsi="Calibri"/>
          <w:b/>
          <w:sz w:val="22"/>
          <w:szCs w:val="22"/>
          <w:lang w:val="fr-FR"/>
        </w:rPr>
      </w:pPr>
    </w:p>
    <w:p w14:paraId="2C220DE5" w14:textId="77777777" w:rsidR="00E360A6" w:rsidRPr="00E360A6" w:rsidRDefault="00E360A6" w:rsidP="00E360A6">
      <w:p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E360A6">
        <w:rPr>
          <w:rFonts w:ascii="Calibri" w:eastAsia="Wingdings" w:hAnsi="Calibri"/>
          <w:sz w:val="22"/>
          <w:szCs w:val="22"/>
          <w:lang w:val="fr-FR"/>
        </w:rPr>
        <w:t>Ou par courrier à l’adresse suivante :</w:t>
      </w:r>
    </w:p>
    <w:p w14:paraId="317BE6E1" w14:textId="77777777" w:rsidR="00E360A6" w:rsidRPr="00E360A6" w:rsidRDefault="00E360A6" w:rsidP="00E360A6">
      <w:pPr>
        <w:jc w:val="both"/>
        <w:rPr>
          <w:rFonts w:ascii="Calibri" w:eastAsia="Wingdings" w:hAnsi="Calibri"/>
          <w:sz w:val="22"/>
          <w:szCs w:val="22"/>
          <w:lang w:val="fr-FR"/>
        </w:rPr>
      </w:pPr>
    </w:p>
    <w:p w14:paraId="795513A9" w14:textId="77777777" w:rsidR="00E360A6" w:rsidRPr="00E360A6" w:rsidRDefault="00E360A6" w:rsidP="00E360A6">
      <w:p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E360A6">
        <w:rPr>
          <w:rFonts w:ascii="Calibri" w:eastAsia="Wingdings" w:hAnsi="Calibri"/>
          <w:sz w:val="22"/>
          <w:szCs w:val="22"/>
          <w:lang w:val="fr-FR"/>
        </w:rPr>
        <w:t>Mme La Maire</w:t>
      </w:r>
    </w:p>
    <w:p w14:paraId="4FE03700" w14:textId="77777777" w:rsidR="00E360A6" w:rsidRPr="00E360A6" w:rsidRDefault="00E360A6" w:rsidP="00E360A6">
      <w:p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E360A6">
        <w:rPr>
          <w:rFonts w:ascii="Calibri" w:eastAsia="Wingdings" w:hAnsi="Calibri"/>
          <w:sz w:val="22"/>
          <w:szCs w:val="22"/>
          <w:lang w:val="fr-FR"/>
        </w:rPr>
        <w:t>Direction des Ressources Humaines</w:t>
      </w:r>
    </w:p>
    <w:p w14:paraId="67AAD789" w14:textId="77777777" w:rsidR="00E360A6" w:rsidRPr="00E360A6" w:rsidRDefault="00E360A6" w:rsidP="00E360A6">
      <w:p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E360A6">
        <w:rPr>
          <w:rFonts w:ascii="Calibri" w:eastAsia="Wingdings" w:hAnsi="Calibri"/>
          <w:sz w:val="22"/>
          <w:szCs w:val="22"/>
          <w:lang w:val="fr-FR"/>
        </w:rPr>
        <w:t>110 route de Bischwiller</w:t>
      </w:r>
    </w:p>
    <w:p w14:paraId="201B8920" w14:textId="77777777" w:rsidR="00E360A6" w:rsidRPr="00E360A6" w:rsidRDefault="00E360A6" w:rsidP="00E360A6">
      <w:pPr>
        <w:jc w:val="both"/>
        <w:rPr>
          <w:rFonts w:ascii="Calibri" w:eastAsia="Wingdings" w:hAnsi="Calibri"/>
          <w:sz w:val="22"/>
          <w:szCs w:val="22"/>
          <w:lang w:val="fr-FR"/>
        </w:rPr>
      </w:pPr>
      <w:r w:rsidRPr="00E360A6">
        <w:rPr>
          <w:rFonts w:ascii="Calibri" w:eastAsia="Wingdings" w:hAnsi="Calibri"/>
          <w:sz w:val="22"/>
          <w:szCs w:val="22"/>
          <w:lang w:val="fr-FR"/>
        </w:rPr>
        <w:t>67300 Schiltigheim</w:t>
      </w:r>
    </w:p>
    <w:p w14:paraId="5B6848BF" w14:textId="77777777" w:rsidR="00E360A6" w:rsidRPr="00E360A6" w:rsidRDefault="00E360A6" w:rsidP="00E360A6">
      <w:pPr>
        <w:jc w:val="both"/>
        <w:rPr>
          <w:rFonts w:ascii="Calibri" w:eastAsia="Wingdings" w:hAnsi="Calibri"/>
          <w:sz w:val="22"/>
          <w:szCs w:val="22"/>
          <w:u w:val="single"/>
        </w:rPr>
      </w:pPr>
    </w:p>
    <w:p w14:paraId="4ABBA319" w14:textId="77777777" w:rsidR="00E360A6" w:rsidRPr="00E360A6" w:rsidRDefault="00E360A6" w:rsidP="00E360A6">
      <w:pPr>
        <w:jc w:val="both"/>
        <w:rPr>
          <w:rFonts w:ascii="Calibri" w:eastAsia="Wingdings" w:hAnsi="Calibri"/>
          <w:b/>
          <w:sz w:val="22"/>
          <w:szCs w:val="22"/>
        </w:rPr>
      </w:pPr>
      <w:r w:rsidRPr="00E360A6">
        <w:rPr>
          <w:rFonts w:ascii="Calibri" w:eastAsia="Wingdings" w:hAnsi="Calibri"/>
          <w:b/>
          <w:sz w:val="22"/>
          <w:szCs w:val="22"/>
        </w:rPr>
        <w:t>Informations sur l’offre :</w:t>
      </w:r>
    </w:p>
    <w:p w14:paraId="1B6CDC83" w14:textId="77777777" w:rsidR="00E360A6" w:rsidRPr="00E360A6" w:rsidRDefault="00E360A6" w:rsidP="00E360A6">
      <w:pPr>
        <w:jc w:val="both"/>
        <w:rPr>
          <w:rFonts w:ascii="Calibri" w:eastAsia="Wingdings" w:hAnsi="Calibri"/>
          <w:b/>
          <w:sz w:val="22"/>
          <w:szCs w:val="22"/>
        </w:rPr>
      </w:pPr>
    </w:p>
    <w:p w14:paraId="3A544CAE" w14:textId="77777777" w:rsidR="00E360A6" w:rsidRPr="00E360A6" w:rsidRDefault="00E360A6" w:rsidP="00E360A6">
      <w:pPr>
        <w:jc w:val="both"/>
        <w:rPr>
          <w:rFonts w:ascii="Calibri" w:eastAsia="Wingdings" w:hAnsi="Calibri"/>
          <w:b/>
          <w:sz w:val="22"/>
          <w:szCs w:val="22"/>
        </w:rPr>
      </w:pPr>
      <w:r w:rsidRPr="00E360A6">
        <w:rPr>
          <w:rFonts w:ascii="Calibri" w:eastAsia="Wingdings" w:hAnsi="Calibri"/>
          <w:sz w:val="22"/>
          <w:szCs w:val="22"/>
        </w:rPr>
        <w:t>Rémunération statutaire, régime indemnitaire, prime de fin d’année, carte restaurant, prise en charge de 75% des frais d’abonnement transport en commun ou forfait mobilités durables, participation 60% employeur mutuelle et prévoyance, amicale du personnel, GAS67/CNAS/Carte CEZAM.</w:t>
      </w:r>
    </w:p>
    <w:p w14:paraId="4F0E86CD" w14:textId="77777777" w:rsidR="00E360A6" w:rsidRPr="00E360A6" w:rsidRDefault="00E360A6" w:rsidP="00E360A6">
      <w:pPr>
        <w:jc w:val="both"/>
        <w:rPr>
          <w:rFonts w:ascii="Calibri" w:eastAsia="Wingdings" w:hAnsi="Calibri"/>
          <w:sz w:val="22"/>
          <w:szCs w:val="22"/>
        </w:rPr>
      </w:pPr>
    </w:p>
    <w:p w14:paraId="7B704F93" w14:textId="118F5FD2" w:rsidR="0026185C" w:rsidRPr="00E360A6" w:rsidRDefault="00E360A6" w:rsidP="00E360A6">
      <w:pPr>
        <w:jc w:val="both"/>
        <w:rPr>
          <w:rFonts w:ascii="Calibri" w:eastAsia="Wingdings" w:hAnsi="Calibri"/>
          <w:sz w:val="22"/>
          <w:szCs w:val="22"/>
        </w:rPr>
      </w:pPr>
      <w:r w:rsidRPr="00E360A6">
        <w:rPr>
          <w:rFonts w:ascii="Calibri" w:eastAsia="Wingdings" w:hAnsi="Calibri"/>
          <w:sz w:val="22"/>
          <w:szCs w:val="22"/>
        </w:rPr>
        <w:t>NB : Dans le cadre d’un recrutement sous contrat de droit public, certains avantages susmentionnés sont octroyés sous condition d’une durée minimale de contrat, laquelle peut varier de 6 mois à 1 an.</w:t>
      </w:r>
    </w:p>
    <w:sectPr w:rsidR="0026185C" w:rsidRPr="00E360A6" w:rsidSect="00206E8E">
      <w:footerReference w:type="default" r:id="rId9"/>
      <w:pgSz w:w="11906" w:h="16838"/>
      <w:pgMar w:top="1417" w:right="1417" w:bottom="1417" w:left="1417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1FEE8A" w14:textId="77777777" w:rsidR="00DC4734" w:rsidRDefault="00DC4734" w:rsidP="009528E4">
      <w:pPr>
        <w:rPr>
          <w:rFonts w:hint="eastAsia"/>
        </w:rPr>
      </w:pPr>
      <w:r>
        <w:separator/>
      </w:r>
    </w:p>
  </w:endnote>
  <w:endnote w:type="continuationSeparator" w:id="0">
    <w:p w14:paraId="2749E3A5" w14:textId="77777777" w:rsidR="00DC4734" w:rsidRDefault="00DC4734" w:rsidP="009528E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D56364" w14:textId="77777777" w:rsidR="00206E8E" w:rsidRPr="009528E4" w:rsidRDefault="00206E8E" w:rsidP="009528E4">
    <w:pPr>
      <w:pStyle w:val="Pieddepage"/>
      <w:rPr>
        <w:rFonts w:asciiTheme="majorHAnsi" w:hAnsiTheme="majorHAnsi" w:cstheme="majorHAnsi"/>
      </w:rPr>
    </w:pPr>
  </w:p>
  <w:p w14:paraId="0852A7B5" w14:textId="77777777" w:rsidR="00206E8E" w:rsidRDefault="00206E8E">
    <w:pPr>
      <w:pStyle w:val="Pieddepage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91FD30" w14:textId="77777777" w:rsidR="00DC4734" w:rsidRDefault="00DC4734" w:rsidP="009528E4">
      <w:pPr>
        <w:rPr>
          <w:rFonts w:hint="eastAsia"/>
        </w:rPr>
      </w:pPr>
      <w:r>
        <w:separator/>
      </w:r>
    </w:p>
  </w:footnote>
  <w:footnote w:type="continuationSeparator" w:id="0">
    <w:p w14:paraId="4D440D1B" w14:textId="77777777" w:rsidR="00DC4734" w:rsidRDefault="00DC4734" w:rsidP="009528E4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3B37352"/>
    <w:multiLevelType w:val="hybridMultilevel"/>
    <w:tmpl w:val="E9F1DDE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3377642"/>
    <w:multiLevelType w:val="hybridMultilevel"/>
    <w:tmpl w:val="3FEE05E6"/>
    <w:lvl w:ilvl="0" w:tplc="2A7EA9FA">
      <w:numFmt w:val="bullet"/>
      <w:lvlText w:val=""/>
      <w:lvlJc w:val="left"/>
      <w:pPr>
        <w:ind w:left="720" w:hanging="360"/>
      </w:pPr>
      <w:rPr>
        <w:rFonts w:ascii="Symbol" w:eastAsia="Wingdings" w:hAnsi="Symbol" w:cs="Times New Roman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E2425"/>
    <w:multiLevelType w:val="hybridMultilevel"/>
    <w:tmpl w:val="4CDAD6C6"/>
    <w:lvl w:ilvl="0" w:tplc="2A7EA9FA">
      <w:numFmt w:val="bullet"/>
      <w:lvlText w:val=""/>
      <w:lvlJc w:val="left"/>
      <w:pPr>
        <w:ind w:left="720" w:hanging="360"/>
      </w:pPr>
      <w:rPr>
        <w:rFonts w:ascii="Symbol" w:eastAsia="Wingdings" w:hAnsi="Symbol" w:cs="Times New Roman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DD7E09"/>
    <w:multiLevelType w:val="hybridMultilevel"/>
    <w:tmpl w:val="E37CD2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6603FF"/>
    <w:multiLevelType w:val="hybridMultilevel"/>
    <w:tmpl w:val="E3F4A290"/>
    <w:lvl w:ilvl="0" w:tplc="040C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5" w15:restartNumberingAfterBreak="0">
    <w:nsid w:val="0C3B72B7"/>
    <w:multiLevelType w:val="hybridMultilevel"/>
    <w:tmpl w:val="3022E4B0"/>
    <w:lvl w:ilvl="0" w:tplc="77DCC25E">
      <w:numFmt w:val="bullet"/>
      <w:lvlText w:val="-"/>
      <w:lvlJc w:val="left"/>
      <w:pPr>
        <w:ind w:left="720" w:hanging="360"/>
      </w:pPr>
      <w:rPr>
        <w:rFonts w:ascii="Calibri" w:eastAsia="Wingding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D707DD"/>
    <w:multiLevelType w:val="hybridMultilevel"/>
    <w:tmpl w:val="CA4EAE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2BBE39"/>
    <w:multiLevelType w:val="hybridMultilevel"/>
    <w:tmpl w:val="D9B7804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13F129FE"/>
    <w:multiLevelType w:val="multilevel"/>
    <w:tmpl w:val="4D369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9980DBE"/>
    <w:multiLevelType w:val="hybridMultilevel"/>
    <w:tmpl w:val="76505458"/>
    <w:lvl w:ilvl="0" w:tplc="2A7EA9FA">
      <w:numFmt w:val="bullet"/>
      <w:lvlText w:val=""/>
      <w:lvlJc w:val="left"/>
      <w:pPr>
        <w:ind w:left="720" w:hanging="360"/>
      </w:pPr>
      <w:rPr>
        <w:rFonts w:ascii="Symbol" w:eastAsia="Wingdings" w:hAnsi="Symbol" w:cs="Times New Roman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647D92"/>
    <w:multiLevelType w:val="hybridMultilevel"/>
    <w:tmpl w:val="8A5ED0A4"/>
    <w:lvl w:ilvl="0" w:tplc="5074F99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C20050"/>
    <w:multiLevelType w:val="hybridMultilevel"/>
    <w:tmpl w:val="4ADC70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E25EA7"/>
    <w:multiLevelType w:val="hybridMultilevel"/>
    <w:tmpl w:val="EBCED6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F64A54"/>
    <w:multiLevelType w:val="hybridMultilevel"/>
    <w:tmpl w:val="60C62808"/>
    <w:lvl w:ilvl="0" w:tplc="77DCC25E">
      <w:numFmt w:val="bullet"/>
      <w:lvlText w:val="-"/>
      <w:lvlJc w:val="left"/>
      <w:pPr>
        <w:ind w:left="1080" w:hanging="360"/>
      </w:pPr>
      <w:rPr>
        <w:rFonts w:ascii="Calibri" w:eastAsia="Wingding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09866D5"/>
    <w:multiLevelType w:val="hybridMultilevel"/>
    <w:tmpl w:val="1938E2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93245D"/>
    <w:multiLevelType w:val="hybridMultilevel"/>
    <w:tmpl w:val="D102CF1C"/>
    <w:lvl w:ilvl="0" w:tplc="B8841D3C">
      <w:start w:val="35"/>
      <w:numFmt w:val="bullet"/>
      <w:lvlText w:val="-"/>
      <w:lvlJc w:val="left"/>
      <w:pPr>
        <w:ind w:left="720" w:hanging="360"/>
      </w:pPr>
      <w:rPr>
        <w:rFonts w:ascii="Calibri" w:eastAsia="Wingding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9E05C5"/>
    <w:multiLevelType w:val="hybridMultilevel"/>
    <w:tmpl w:val="51742A3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F8672C"/>
    <w:multiLevelType w:val="hybridMultilevel"/>
    <w:tmpl w:val="992CDD2E"/>
    <w:lvl w:ilvl="0" w:tplc="3E0CC828">
      <w:start w:val="1"/>
      <w:numFmt w:val="bullet"/>
      <w:lvlText w:val=""/>
      <w:lvlJc w:val="left"/>
      <w:pPr>
        <w:ind w:left="720" w:hanging="360"/>
      </w:pPr>
      <w:rPr>
        <w:rFonts w:ascii="Wingdings 2" w:hAnsi="Wingdings 2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2D434F"/>
    <w:multiLevelType w:val="hybridMultilevel"/>
    <w:tmpl w:val="756A078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5C3CD4"/>
    <w:multiLevelType w:val="multilevel"/>
    <w:tmpl w:val="85988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F567F61"/>
    <w:multiLevelType w:val="multilevel"/>
    <w:tmpl w:val="EC24C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3F9E58EF"/>
    <w:multiLevelType w:val="hybridMultilevel"/>
    <w:tmpl w:val="35626C4A"/>
    <w:lvl w:ilvl="0" w:tplc="3E0CC828">
      <w:start w:val="1"/>
      <w:numFmt w:val="bullet"/>
      <w:lvlText w:val="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352FC0"/>
    <w:multiLevelType w:val="hybridMultilevel"/>
    <w:tmpl w:val="C848B265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4454103C"/>
    <w:multiLevelType w:val="multilevel"/>
    <w:tmpl w:val="E8301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4C3E352D"/>
    <w:multiLevelType w:val="hybridMultilevel"/>
    <w:tmpl w:val="97C27900"/>
    <w:lvl w:ilvl="0" w:tplc="5074F99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A701ED"/>
    <w:multiLevelType w:val="hybridMultilevel"/>
    <w:tmpl w:val="3C0E68D6"/>
    <w:lvl w:ilvl="0" w:tplc="3E0CC828">
      <w:start w:val="1"/>
      <w:numFmt w:val="bullet"/>
      <w:lvlText w:val="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C70282"/>
    <w:multiLevelType w:val="hybridMultilevel"/>
    <w:tmpl w:val="B6C40F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285F30"/>
    <w:multiLevelType w:val="hybridMultilevel"/>
    <w:tmpl w:val="00146D8C"/>
    <w:lvl w:ilvl="0" w:tplc="5074F99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3A38D1"/>
    <w:multiLevelType w:val="hybridMultilevel"/>
    <w:tmpl w:val="72582610"/>
    <w:lvl w:ilvl="0" w:tplc="B45E0086">
      <w:numFmt w:val="bullet"/>
      <w:lvlText w:val="-"/>
      <w:lvlJc w:val="left"/>
      <w:pPr>
        <w:ind w:left="720" w:hanging="360"/>
      </w:pPr>
      <w:rPr>
        <w:rFonts w:ascii="Calibri" w:eastAsia="MS Mincho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4832FD"/>
    <w:multiLevelType w:val="hybridMultilevel"/>
    <w:tmpl w:val="AEF0C88A"/>
    <w:lvl w:ilvl="0" w:tplc="2A7EA9FA">
      <w:numFmt w:val="bullet"/>
      <w:lvlText w:val=""/>
      <w:lvlJc w:val="left"/>
      <w:pPr>
        <w:ind w:left="720" w:hanging="360"/>
      </w:pPr>
      <w:rPr>
        <w:rFonts w:ascii="Symbol" w:eastAsia="Wingdings" w:hAnsi="Symbol" w:cs="Times New Roman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7321F3"/>
    <w:multiLevelType w:val="hybridMultilevel"/>
    <w:tmpl w:val="3D1EF70C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2D72AC7"/>
    <w:multiLevelType w:val="hybridMultilevel"/>
    <w:tmpl w:val="569E7C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4B6C83"/>
    <w:multiLevelType w:val="hybridMultilevel"/>
    <w:tmpl w:val="89D0667A"/>
    <w:lvl w:ilvl="0" w:tplc="2A7EA9FA">
      <w:numFmt w:val="bullet"/>
      <w:lvlText w:val=""/>
      <w:lvlJc w:val="left"/>
      <w:pPr>
        <w:ind w:left="720" w:hanging="360"/>
      </w:pPr>
      <w:rPr>
        <w:rFonts w:ascii="Symbol" w:eastAsia="Wingdings" w:hAnsi="Symbol" w:cs="Times New Roman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5E26C7D"/>
    <w:multiLevelType w:val="hybridMultilevel"/>
    <w:tmpl w:val="073CE69A"/>
    <w:lvl w:ilvl="0" w:tplc="2A7EA9FA">
      <w:numFmt w:val="bullet"/>
      <w:lvlText w:val=""/>
      <w:lvlJc w:val="left"/>
      <w:pPr>
        <w:ind w:left="720" w:hanging="360"/>
      </w:pPr>
      <w:rPr>
        <w:rFonts w:ascii="Symbol" w:eastAsia="Wingdings" w:hAnsi="Symbol" w:cs="Times New Roman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3A20D8"/>
    <w:multiLevelType w:val="hybridMultilevel"/>
    <w:tmpl w:val="4D3ED2E2"/>
    <w:lvl w:ilvl="0" w:tplc="77DCC25E">
      <w:numFmt w:val="bullet"/>
      <w:lvlText w:val="-"/>
      <w:lvlJc w:val="left"/>
      <w:pPr>
        <w:ind w:left="720" w:hanging="360"/>
      </w:pPr>
      <w:rPr>
        <w:rFonts w:ascii="Calibri" w:eastAsia="Wingdings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B60814"/>
    <w:multiLevelType w:val="hybridMultilevel"/>
    <w:tmpl w:val="0CB611DC"/>
    <w:lvl w:ilvl="0" w:tplc="3E0CC828">
      <w:start w:val="1"/>
      <w:numFmt w:val="bullet"/>
      <w:lvlText w:val="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8E39D7"/>
    <w:multiLevelType w:val="hybridMultilevel"/>
    <w:tmpl w:val="3B44319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1CE28FE"/>
    <w:multiLevelType w:val="hybridMultilevel"/>
    <w:tmpl w:val="B87E6B24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8" w15:restartNumberingAfterBreak="0">
    <w:nsid w:val="7D3779E0"/>
    <w:multiLevelType w:val="hybridMultilevel"/>
    <w:tmpl w:val="78DC225A"/>
    <w:lvl w:ilvl="0" w:tplc="5074F996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59483980">
    <w:abstractNumId w:val="28"/>
  </w:num>
  <w:num w:numId="2" w16cid:durableId="1426072804">
    <w:abstractNumId w:val="22"/>
  </w:num>
  <w:num w:numId="3" w16cid:durableId="484783179">
    <w:abstractNumId w:val="0"/>
  </w:num>
  <w:num w:numId="4" w16cid:durableId="712191095">
    <w:abstractNumId w:val="7"/>
  </w:num>
  <w:num w:numId="5" w16cid:durableId="1872761584">
    <w:abstractNumId w:val="33"/>
  </w:num>
  <w:num w:numId="6" w16cid:durableId="1366373049">
    <w:abstractNumId w:val="32"/>
  </w:num>
  <w:num w:numId="7" w16cid:durableId="2136170553">
    <w:abstractNumId w:val="2"/>
  </w:num>
  <w:num w:numId="8" w16cid:durableId="840044603">
    <w:abstractNumId w:val="29"/>
  </w:num>
  <w:num w:numId="9" w16cid:durableId="1834712980">
    <w:abstractNumId w:val="9"/>
  </w:num>
  <w:num w:numId="10" w16cid:durableId="1699349375">
    <w:abstractNumId w:val="1"/>
  </w:num>
  <w:num w:numId="11" w16cid:durableId="345443156">
    <w:abstractNumId w:val="14"/>
  </w:num>
  <w:num w:numId="12" w16cid:durableId="186647119">
    <w:abstractNumId w:val="31"/>
  </w:num>
  <w:num w:numId="13" w16cid:durableId="1831869233">
    <w:abstractNumId w:val="12"/>
  </w:num>
  <w:num w:numId="14" w16cid:durableId="668948080">
    <w:abstractNumId w:val="3"/>
  </w:num>
  <w:num w:numId="15" w16cid:durableId="1270970349">
    <w:abstractNumId w:val="11"/>
  </w:num>
  <w:num w:numId="16" w16cid:durableId="32972371">
    <w:abstractNumId w:val="16"/>
  </w:num>
  <w:num w:numId="17" w16cid:durableId="2043089370">
    <w:abstractNumId w:val="20"/>
  </w:num>
  <w:num w:numId="18" w16cid:durableId="2101365778">
    <w:abstractNumId w:val="36"/>
  </w:num>
  <w:num w:numId="19" w16cid:durableId="452142271">
    <w:abstractNumId w:val="4"/>
  </w:num>
  <w:num w:numId="20" w16cid:durableId="769011866">
    <w:abstractNumId w:val="23"/>
  </w:num>
  <w:num w:numId="21" w16cid:durableId="1051804941">
    <w:abstractNumId w:val="19"/>
  </w:num>
  <w:num w:numId="22" w16cid:durableId="1071123439">
    <w:abstractNumId w:val="8"/>
  </w:num>
  <w:num w:numId="23" w16cid:durableId="681903179">
    <w:abstractNumId w:val="37"/>
  </w:num>
  <w:num w:numId="24" w16cid:durableId="1015763538">
    <w:abstractNumId w:val="6"/>
  </w:num>
  <w:num w:numId="25" w16cid:durableId="180899777">
    <w:abstractNumId w:val="10"/>
  </w:num>
  <w:num w:numId="26" w16cid:durableId="1637249087">
    <w:abstractNumId w:val="18"/>
  </w:num>
  <w:num w:numId="27" w16cid:durableId="839195698">
    <w:abstractNumId w:val="17"/>
  </w:num>
  <w:num w:numId="28" w16cid:durableId="1220508007">
    <w:abstractNumId w:val="26"/>
  </w:num>
  <w:num w:numId="29" w16cid:durableId="375856150">
    <w:abstractNumId w:val="25"/>
  </w:num>
  <w:num w:numId="30" w16cid:durableId="531302923">
    <w:abstractNumId w:val="21"/>
  </w:num>
  <w:num w:numId="31" w16cid:durableId="767580569">
    <w:abstractNumId w:val="35"/>
  </w:num>
  <w:num w:numId="32" w16cid:durableId="512036682">
    <w:abstractNumId w:val="15"/>
  </w:num>
  <w:num w:numId="33" w16cid:durableId="553590068">
    <w:abstractNumId w:val="27"/>
  </w:num>
  <w:num w:numId="34" w16cid:durableId="225117772">
    <w:abstractNumId w:val="24"/>
  </w:num>
  <w:num w:numId="35" w16cid:durableId="1144814363">
    <w:abstractNumId w:val="38"/>
  </w:num>
  <w:num w:numId="36" w16cid:durableId="845244165">
    <w:abstractNumId w:val="5"/>
  </w:num>
  <w:num w:numId="37" w16cid:durableId="295843673">
    <w:abstractNumId w:val="34"/>
  </w:num>
  <w:num w:numId="38" w16cid:durableId="2015454936">
    <w:abstractNumId w:val="30"/>
  </w:num>
  <w:num w:numId="39" w16cid:durableId="194880880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28E4"/>
    <w:rsid w:val="00032BD4"/>
    <w:rsid w:val="00072388"/>
    <w:rsid w:val="00076A6C"/>
    <w:rsid w:val="00081F40"/>
    <w:rsid w:val="00090252"/>
    <w:rsid w:val="000B064C"/>
    <w:rsid w:val="00110C3C"/>
    <w:rsid w:val="0011262E"/>
    <w:rsid w:val="00137514"/>
    <w:rsid w:val="00156D48"/>
    <w:rsid w:val="001574A8"/>
    <w:rsid w:val="001B6D77"/>
    <w:rsid w:val="001F7BA9"/>
    <w:rsid w:val="00206E8E"/>
    <w:rsid w:val="0026185C"/>
    <w:rsid w:val="002A7A95"/>
    <w:rsid w:val="002F049F"/>
    <w:rsid w:val="0030088D"/>
    <w:rsid w:val="00320700"/>
    <w:rsid w:val="003B2ACD"/>
    <w:rsid w:val="003C1FF4"/>
    <w:rsid w:val="00426D5B"/>
    <w:rsid w:val="00493F61"/>
    <w:rsid w:val="004A7271"/>
    <w:rsid w:val="004E65C6"/>
    <w:rsid w:val="004F7538"/>
    <w:rsid w:val="0053114A"/>
    <w:rsid w:val="00591156"/>
    <w:rsid w:val="005D2464"/>
    <w:rsid w:val="005D79BF"/>
    <w:rsid w:val="0064608E"/>
    <w:rsid w:val="00725304"/>
    <w:rsid w:val="007E1665"/>
    <w:rsid w:val="00804E4B"/>
    <w:rsid w:val="0081150C"/>
    <w:rsid w:val="008747C3"/>
    <w:rsid w:val="008B7720"/>
    <w:rsid w:val="008C1261"/>
    <w:rsid w:val="008F36E8"/>
    <w:rsid w:val="00903090"/>
    <w:rsid w:val="00941D7E"/>
    <w:rsid w:val="009528E4"/>
    <w:rsid w:val="009578E4"/>
    <w:rsid w:val="00981EAF"/>
    <w:rsid w:val="009E4EEC"/>
    <w:rsid w:val="00A17A38"/>
    <w:rsid w:val="00A2320D"/>
    <w:rsid w:val="00A70389"/>
    <w:rsid w:val="00A8483E"/>
    <w:rsid w:val="00AB7E6D"/>
    <w:rsid w:val="00AD57A1"/>
    <w:rsid w:val="00B516BE"/>
    <w:rsid w:val="00BF28B5"/>
    <w:rsid w:val="00BF52B5"/>
    <w:rsid w:val="00C171B7"/>
    <w:rsid w:val="00C67BA0"/>
    <w:rsid w:val="00C95E7E"/>
    <w:rsid w:val="00D7709E"/>
    <w:rsid w:val="00DC4734"/>
    <w:rsid w:val="00E360A6"/>
    <w:rsid w:val="00E53348"/>
    <w:rsid w:val="00F40B0D"/>
    <w:rsid w:val="00F96D1A"/>
    <w:rsid w:val="00FB3E19"/>
    <w:rsid w:val="00FD7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35774F"/>
  <w15:chartTrackingRefBased/>
  <w15:docId w15:val="{A2E05D4F-CCC5-4129-883C-752DCEFB2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28E4"/>
    <w:pPr>
      <w:spacing w:after="0" w:line="240" w:lineRule="auto"/>
    </w:pPr>
    <w:rPr>
      <w:rFonts w:ascii="Wingdings" w:eastAsia="MS Mincho" w:hAnsi="Wingdings" w:cs="Times New Roman"/>
      <w:color w:val="00000A"/>
      <w:sz w:val="24"/>
      <w:szCs w:val="20"/>
      <w:lang w:val="en-US" w:eastAsia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528E4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528E4"/>
    <w:rPr>
      <w:color w:val="0563C1" w:themeColor="hyperlink"/>
      <w:u w:val="single"/>
    </w:rPr>
  </w:style>
  <w:style w:type="paragraph" w:customStyle="1" w:styleId="Default">
    <w:name w:val="Default"/>
    <w:rsid w:val="009528E4"/>
    <w:pPr>
      <w:autoSpaceDE w:val="0"/>
      <w:autoSpaceDN w:val="0"/>
      <w:adjustRightInd w:val="0"/>
      <w:spacing w:after="0" w:line="240" w:lineRule="auto"/>
    </w:pPr>
    <w:rPr>
      <w:rFonts w:ascii="Calibri" w:eastAsia="MS Mincho" w:hAnsi="Calibri" w:cs="Calibri"/>
      <w:color w:val="000000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9528E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528E4"/>
    <w:rPr>
      <w:rFonts w:ascii="Wingdings" w:eastAsia="MS Mincho" w:hAnsi="Wingdings" w:cs="Times New Roman"/>
      <w:color w:val="00000A"/>
      <w:sz w:val="24"/>
      <w:szCs w:val="20"/>
      <w:lang w:val="en-US" w:eastAsia="fr-FR"/>
    </w:rPr>
  </w:style>
  <w:style w:type="paragraph" w:styleId="Pieddepage">
    <w:name w:val="footer"/>
    <w:basedOn w:val="Normal"/>
    <w:link w:val="PieddepageCar"/>
    <w:uiPriority w:val="99"/>
    <w:unhideWhenUsed/>
    <w:rsid w:val="009528E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528E4"/>
    <w:rPr>
      <w:rFonts w:ascii="Wingdings" w:eastAsia="MS Mincho" w:hAnsi="Wingdings" w:cs="Times New Roman"/>
      <w:color w:val="00000A"/>
      <w:sz w:val="24"/>
      <w:szCs w:val="20"/>
      <w:lang w:val="en-US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89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4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769F1A-18B7-4BDC-B049-E28C04A76A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601</Words>
  <Characters>3310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ESPARGILIERE Constant</dc:creator>
  <cp:keywords/>
  <dc:description/>
  <cp:lastModifiedBy>WENGER Pauline</cp:lastModifiedBy>
  <cp:revision>4</cp:revision>
  <cp:lastPrinted>2025-03-28T09:37:00Z</cp:lastPrinted>
  <dcterms:created xsi:type="dcterms:W3CDTF">2026-06-25T08:50:00Z</dcterms:created>
  <dcterms:modified xsi:type="dcterms:W3CDTF">2026-06-25T09:01:00Z</dcterms:modified>
</cp:coreProperties>
</file>